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2A87F" w14:textId="56589332" w:rsidR="008415A8" w:rsidRDefault="0085364F" w:rsidP="00E82DA0">
      <w:pPr>
        <w:spacing w:line="240" w:lineRule="auto"/>
        <w:rPr>
          <w:rFonts w:cstheme="minorHAnsi"/>
          <w:b/>
          <w:sz w:val="28"/>
          <w:szCs w:val="28"/>
        </w:rPr>
      </w:pPr>
      <w:bookmarkStart w:id="0" w:name="_GoBack"/>
      <w:bookmarkEnd w:id="0"/>
      <w:r>
        <w:rPr>
          <w:rFonts w:cstheme="minorHAnsi"/>
          <w:b/>
          <w:sz w:val="28"/>
          <w:szCs w:val="28"/>
        </w:rPr>
        <w:t>Final</w:t>
      </w:r>
      <w:r w:rsidR="00EB426B" w:rsidRPr="004E034D">
        <w:rPr>
          <w:rFonts w:cstheme="minorHAnsi"/>
          <w:b/>
          <w:sz w:val="28"/>
          <w:szCs w:val="28"/>
        </w:rPr>
        <w:t xml:space="preserve"> Exam</w:t>
      </w:r>
      <w:r w:rsidR="000252B3" w:rsidRPr="004E034D">
        <w:rPr>
          <w:rFonts w:cstheme="minorHAnsi"/>
          <w:b/>
          <w:sz w:val="28"/>
          <w:szCs w:val="28"/>
        </w:rPr>
        <w:t xml:space="preserve">: </w:t>
      </w:r>
      <w:r w:rsidR="00EB426B" w:rsidRPr="004E034D">
        <w:rPr>
          <w:rFonts w:cstheme="minorHAnsi"/>
          <w:b/>
          <w:color w:val="FF0000"/>
          <w:sz w:val="28"/>
          <w:szCs w:val="28"/>
        </w:rPr>
        <w:t>BA</w:t>
      </w:r>
      <w:r w:rsidR="000252B3" w:rsidRPr="004E034D">
        <w:rPr>
          <w:rFonts w:cstheme="minorHAnsi"/>
          <w:b/>
          <w:color w:val="FF0000"/>
          <w:sz w:val="28"/>
          <w:szCs w:val="28"/>
        </w:rPr>
        <w:t>-</w:t>
      </w:r>
      <w:r w:rsidR="00046FDF" w:rsidRPr="004E034D">
        <w:rPr>
          <w:rFonts w:cstheme="minorHAnsi"/>
          <w:b/>
          <w:color w:val="FF0000"/>
          <w:sz w:val="28"/>
          <w:szCs w:val="28"/>
        </w:rPr>
        <w:t>3</w:t>
      </w:r>
      <w:r w:rsidR="00B368E0" w:rsidRPr="004E034D">
        <w:rPr>
          <w:rFonts w:cstheme="minorHAnsi"/>
          <w:b/>
          <w:color w:val="FF0000"/>
          <w:sz w:val="28"/>
          <w:szCs w:val="28"/>
        </w:rPr>
        <w:t>1</w:t>
      </w:r>
      <w:r w:rsidR="00024094">
        <w:rPr>
          <w:rFonts w:cstheme="minorHAnsi"/>
          <w:b/>
          <w:color w:val="FF0000"/>
          <w:sz w:val="28"/>
          <w:szCs w:val="28"/>
        </w:rPr>
        <w:t>1</w:t>
      </w:r>
      <w:r w:rsidR="009C2188" w:rsidRPr="004E034D">
        <w:rPr>
          <w:rFonts w:cstheme="minorHAnsi"/>
          <w:b/>
          <w:color w:val="FF0000"/>
          <w:sz w:val="28"/>
          <w:szCs w:val="28"/>
        </w:rPr>
        <w:t xml:space="preserve"> </w:t>
      </w:r>
      <w:r w:rsidR="00560E49">
        <w:rPr>
          <w:rFonts w:cstheme="minorHAnsi"/>
          <w:b/>
          <w:color w:val="FF0000"/>
          <w:sz w:val="28"/>
          <w:szCs w:val="28"/>
        </w:rPr>
        <w:t>Fall</w:t>
      </w:r>
      <w:r w:rsidR="000E260D" w:rsidRPr="004E034D">
        <w:rPr>
          <w:rFonts w:cstheme="minorHAnsi"/>
          <w:b/>
          <w:color w:val="FF0000"/>
          <w:sz w:val="28"/>
          <w:szCs w:val="28"/>
        </w:rPr>
        <w:t xml:space="preserve"> </w:t>
      </w:r>
      <w:r w:rsidR="009C2188" w:rsidRPr="004E034D">
        <w:rPr>
          <w:rFonts w:cstheme="minorHAnsi"/>
          <w:b/>
          <w:color w:val="FF0000"/>
          <w:sz w:val="28"/>
          <w:szCs w:val="28"/>
        </w:rPr>
        <w:t>20</w:t>
      </w:r>
      <w:r w:rsidR="000E260D" w:rsidRPr="004E034D">
        <w:rPr>
          <w:rFonts w:cstheme="minorHAnsi"/>
          <w:b/>
          <w:color w:val="FF0000"/>
          <w:sz w:val="28"/>
          <w:szCs w:val="28"/>
        </w:rPr>
        <w:t>20</w:t>
      </w:r>
      <w:r w:rsidR="00B2595A" w:rsidRPr="004E034D">
        <w:rPr>
          <w:rFonts w:cstheme="minorHAnsi"/>
          <w:b/>
          <w:sz w:val="28"/>
          <w:szCs w:val="28"/>
        </w:rPr>
        <w:tab/>
        <w:t>Name</w:t>
      </w:r>
      <w:r w:rsidR="00FA6DFF" w:rsidRPr="004E034D">
        <w:rPr>
          <w:rFonts w:cstheme="minorHAnsi"/>
          <w:b/>
          <w:sz w:val="28"/>
          <w:szCs w:val="28"/>
        </w:rPr>
        <w:t>:</w:t>
      </w:r>
    </w:p>
    <w:tbl>
      <w:tblPr>
        <w:tblStyle w:val="a6"/>
        <w:tblW w:w="0" w:type="auto"/>
        <w:tblLook w:val="04A0" w:firstRow="1" w:lastRow="0" w:firstColumn="1" w:lastColumn="0" w:noHBand="0" w:noVBand="1"/>
      </w:tblPr>
      <w:tblGrid>
        <w:gridCol w:w="9350"/>
      </w:tblGrid>
      <w:tr w:rsidR="004E034D" w14:paraId="246ADAB4" w14:textId="77777777" w:rsidTr="004E034D">
        <w:tc>
          <w:tcPr>
            <w:tcW w:w="9350" w:type="dxa"/>
            <w:shd w:val="clear" w:color="auto" w:fill="538135" w:themeFill="accent6" w:themeFillShade="BF"/>
          </w:tcPr>
          <w:p w14:paraId="5059E9CA" w14:textId="5FD3CC29" w:rsidR="004E034D" w:rsidRDefault="004E034D" w:rsidP="00E82DA0">
            <w:pPr>
              <w:jc w:val="center"/>
              <w:rPr>
                <w:rFonts w:cstheme="minorHAnsi"/>
                <w:b/>
                <w:sz w:val="28"/>
                <w:szCs w:val="28"/>
              </w:rPr>
            </w:pPr>
            <w:r w:rsidRPr="004E034D">
              <w:rPr>
                <w:rFonts w:cstheme="minorHAnsi"/>
                <w:b/>
                <w:color w:val="FFFFFF" w:themeColor="background1"/>
                <w:sz w:val="28"/>
                <w:szCs w:val="28"/>
              </w:rPr>
              <w:t>INSTRUCTIONS</w:t>
            </w:r>
          </w:p>
        </w:tc>
      </w:tr>
      <w:tr w:rsidR="004E034D" w14:paraId="39F8958B" w14:textId="77777777" w:rsidTr="004E034D">
        <w:tc>
          <w:tcPr>
            <w:tcW w:w="9350" w:type="dxa"/>
          </w:tcPr>
          <w:p w14:paraId="7E91C9D3" w14:textId="46065CB7" w:rsidR="004E034D" w:rsidRPr="004E034D" w:rsidRDefault="004E034D" w:rsidP="00E82DA0">
            <w:pPr>
              <w:rPr>
                <w:rFonts w:asciiTheme="majorHAnsi" w:hAnsiTheme="majorHAnsi" w:cstheme="majorHAnsi"/>
                <w:bCs/>
                <w:sz w:val="28"/>
                <w:szCs w:val="28"/>
              </w:rPr>
            </w:pPr>
            <w:r w:rsidRPr="004E034D">
              <w:rPr>
                <w:rFonts w:asciiTheme="majorHAnsi" w:hAnsiTheme="majorHAnsi" w:cstheme="majorHAnsi"/>
                <w:bCs/>
                <w:sz w:val="24"/>
                <w:szCs w:val="24"/>
              </w:rPr>
              <w:t xml:space="preserve">Read each question carefully. Answer each question completely. Blank responses are worth 0 points. Intelligent/partial responses are usually worth more than zero points...so don’t skip anything. </w:t>
            </w:r>
            <w:r w:rsidR="0073050B">
              <w:rPr>
                <w:rFonts w:asciiTheme="majorHAnsi" w:hAnsiTheme="majorHAnsi" w:cstheme="majorHAnsi"/>
                <w:bCs/>
                <w:sz w:val="24"/>
                <w:szCs w:val="24"/>
              </w:rPr>
              <w:t xml:space="preserve">Please follow the instructions carefully: if I ask for one and you give me two, I am going to grade the first one. </w:t>
            </w:r>
            <w:r w:rsidRPr="004E034D">
              <w:rPr>
                <w:rFonts w:asciiTheme="majorHAnsi" w:hAnsiTheme="majorHAnsi" w:cstheme="majorHAnsi"/>
                <w:bCs/>
                <w:sz w:val="24"/>
                <w:szCs w:val="24"/>
              </w:rPr>
              <w:t>Good luck!</w:t>
            </w:r>
          </w:p>
        </w:tc>
      </w:tr>
    </w:tbl>
    <w:p w14:paraId="1A2A15A8" w14:textId="77777777" w:rsidR="00E82DA0" w:rsidRPr="00E82DA0" w:rsidRDefault="00E82DA0" w:rsidP="00E82DA0">
      <w:pPr>
        <w:pStyle w:val="a4"/>
        <w:rPr>
          <w:rStyle w:val="a5"/>
          <w:rFonts w:asciiTheme="minorHAnsi" w:hAnsiTheme="minorHAnsi" w:cstheme="minorHAnsi"/>
          <w:b w:val="0"/>
          <w:bCs w:val="0"/>
          <w:sz w:val="22"/>
          <w:szCs w:val="22"/>
        </w:rPr>
      </w:pPr>
    </w:p>
    <w:p w14:paraId="29731599" w14:textId="59924DD8" w:rsidR="00F25CB8" w:rsidRDefault="000E260D" w:rsidP="00B80EDF">
      <w:pPr>
        <w:pStyle w:val="a4"/>
        <w:numPr>
          <w:ilvl w:val="0"/>
          <w:numId w:val="6"/>
        </w:numPr>
        <w:rPr>
          <w:rStyle w:val="a5"/>
          <w:rFonts w:asciiTheme="minorHAnsi" w:hAnsiTheme="minorHAnsi" w:cstheme="minorHAnsi"/>
          <w:bCs w:val="0"/>
          <w:sz w:val="22"/>
          <w:szCs w:val="22"/>
        </w:rPr>
      </w:pPr>
      <w:r w:rsidRPr="0045321B">
        <w:rPr>
          <w:rStyle w:val="a5"/>
          <w:rFonts w:asciiTheme="minorHAnsi" w:hAnsiTheme="minorHAnsi" w:cstheme="minorHAnsi"/>
          <w:sz w:val="22"/>
          <w:szCs w:val="22"/>
        </w:rPr>
        <w:t xml:space="preserve">Consider the company </w:t>
      </w:r>
      <w:r w:rsidR="00560E49">
        <w:rPr>
          <w:rStyle w:val="a5"/>
          <w:rFonts w:asciiTheme="minorHAnsi" w:hAnsiTheme="minorHAnsi" w:cstheme="minorHAnsi"/>
          <w:color w:val="FF0000"/>
          <w:sz w:val="22"/>
          <w:szCs w:val="22"/>
        </w:rPr>
        <w:t>Gerber Gear</w:t>
      </w:r>
      <w:r w:rsidR="00361095" w:rsidRPr="0045321B">
        <w:rPr>
          <w:rStyle w:val="a5"/>
          <w:rFonts w:asciiTheme="minorHAnsi" w:hAnsiTheme="minorHAnsi" w:cstheme="minorHAnsi"/>
          <w:sz w:val="22"/>
          <w:szCs w:val="22"/>
        </w:rPr>
        <w:t xml:space="preserve"> </w:t>
      </w:r>
      <w:r w:rsidR="0085364F" w:rsidRPr="00361095">
        <w:rPr>
          <w:rStyle w:val="a5"/>
          <w:rFonts w:asciiTheme="minorHAnsi" w:hAnsiTheme="minorHAnsi" w:cstheme="minorHAnsi"/>
          <w:color w:val="000000" w:themeColor="text1"/>
          <w:sz w:val="22"/>
          <w:szCs w:val="22"/>
        </w:rPr>
        <w:t>and the following example</w:t>
      </w:r>
      <w:r w:rsidRPr="00361095">
        <w:rPr>
          <w:rStyle w:val="a5"/>
          <w:rFonts w:asciiTheme="minorHAnsi" w:hAnsiTheme="minorHAnsi" w:cstheme="minorHAnsi"/>
          <w:color w:val="000000" w:themeColor="text1"/>
          <w:sz w:val="22"/>
          <w:szCs w:val="22"/>
        </w:rPr>
        <w:t xml:space="preserve">. </w:t>
      </w:r>
      <w:r w:rsidR="00361095">
        <w:rPr>
          <w:rStyle w:val="a5"/>
          <w:rFonts w:asciiTheme="minorHAnsi" w:hAnsiTheme="minorHAnsi" w:cstheme="minorHAnsi"/>
          <w:color w:val="000000" w:themeColor="text1"/>
          <w:sz w:val="22"/>
          <w:szCs w:val="22"/>
        </w:rPr>
        <w:t>The company recently launched it</w:t>
      </w:r>
      <w:r w:rsidR="0073050B">
        <w:rPr>
          <w:rStyle w:val="a5"/>
          <w:rFonts w:asciiTheme="minorHAnsi" w:hAnsiTheme="minorHAnsi" w:cstheme="minorHAnsi"/>
          <w:color w:val="000000" w:themeColor="text1"/>
          <w:sz w:val="22"/>
          <w:szCs w:val="22"/>
        </w:rPr>
        <w:t>s</w:t>
      </w:r>
      <w:r w:rsidR="00361095">
        <w:rPr>
          <w:rStyle w:val="a5"/>
          <w:rFonts w:asciiTheme="minorHAnsi" w:hAnsiTheme="minorHAnsi" w:cstheme="minorHAnsi"/>
          <w:color w:val="000000" w:themeColor="text1"/>
          <w:sz w:val="22"/>
          <w:szCs w:val="22"/>
        </w:rPr>
        <w:t xml:space="preserve"> new product line – </w:t>
      </w:r>
      <w:proofErr w:type="spellStart"/>
      <w:r w:rsidR="00560E49">
        <w:rPr>
          <w:rStyle w:val="a5"/>
          <w:rFonts w:asciiTheme="minorHAnsi" w:hAnsiTheme="minorHAnsi" w:cstheme="minorHAnsi"/>
          <w:color w:val="FF0000"/>
          <w:sz w:val="22"/>
          <w:szCs w:val="22"/>
        </w:rPr>
        <w:t>Armbar</w:t>
      </w:r>
      <w:proofErr w:type="spellEnd"/>
      <w:r w:rsidR="00361095" w:rsidRPr="00333CA6">
        <w:rPr>
          <w:rStyle w:val="a5"/>
          <w:rFonts w:asciiTheme="minorHAnsi" w:hAnsiTheme="minorHAnsi" w:cstheme="minorHAnsi"/>
          <w:color w:val="FF0000"/>
          <w:sz w:val="22"/>
          <w:szCs w:val="22"/>
        </w:rPr>
        <w:t>.</w:t>
      </w:r>
      <w:r w:rsidR="00361095">
        <w:rPr>
          <w:rStyle w:val="a5"/>
          <w:rFonts w:asciiTheme="minorHAnsi" w:hAnsiTheme="minorHAnsi" w:cstheme="minorHAnsi"/>
          <w:color w:val="000000" w:themeColor="text1"/>
          <w:sz w:val="22"/>
          <w:szCs w:val="22"/>
        </w:rPr>
        <w:t xml:space="preserve"> </w:t>
      </w:r>
      <w:r w:rsidR="00560E49">
        <w:rPr>
          <w:rStyle w:val="a5"/>
          <w:rFonts w:asciiTheme="minorHAnsi" w:hAnsiTheme="minorHAnsi" w:cstheme="minorHAnsi"/>
          <w:color w:val="000000" w:themeColor="text1"/>
          <w:sz w:val="22"/>
          <w:szCs w:val="22"/>
        </w:rPr>
        <w:t xml:space="preserve">The </w:t>
      </w:r>
      <w:proofErr w:type="spellStart"/>
      <w:r w:rsidR="00560E49">
        <w:rPr>
          <w:rStyle w:val="a5"/>
          <w:rFonts w:asciiTheme="minorHAnsi" w:hAnsiTheme="minorHAnsi" w:cstheme="minorHAnsi"/>
          <w:color w:val="000000" w:themeColor="text1"/>
          <w:sz w:val="22"/>
          <w:szCs w:val="22"/>
        </w:rPr>
        <w:t>Armbar</w:t>
      </w:r>
      <w:proofErr w:type="spellEnd"/>
      <w:r w:rsidR="00560E49">
        <w:rPr>
          <w:rStyle w:val="a5"/>
          <w:rFonts w:asciiTheme="minorHAnsi" w:hAnsiTheme="minorHAnsi" w:cstheme="minorHAnsi"/>
          <w:color w:val="000000" w:themeColor="text1"/>
          <w:sz w:val="22"/>
          <w:szCs w:val="22"/>
        </w:rPr>
        <w:t xml:space="preserve"> fits in pocket like a folder knife and operates like a fully capable </w:t>
      </w:r>
      <w:proofErr w:type="spellStart"/>
      <w:r w:rsidR="00560E49">
        <w:rPr>
          <w:rStyle w:val="a5"/>
          <w:rFonts w:asciiTheme="minorHAnsi" w:hAnsiTheme="minorHAnsi" w:cstheme="minorHAnsi"/>
          <w:color w:val="000000" w:themeColor="text1"/>
          <w:sz w:val="22"/>
          <w:szCs w:val="22"/>
        </w:rPr>
        <w:t>multitool</w:t>
      </w:r>
      <w:proofErr w:type="spellEnd"/>
      <w:r w:rsidR="00560E49">
        <w:rPr>
          <w:rStyle w:val="a5"/>
          <w:rFonts w:asciiTheme="minorHAnsi" w:hAnsiTheme="minorHAnsi" w:cstheme="minorHAnsi"/>
          <w:color w:val="000000" w:themeColor="text1"/>
          <w:sz w:val="22"/>
          <w:szCs w:val="22"/>
        </w:rPr>
        <w:t xml:space="preserve">. It comes in 2 models and 3 colors. </w:t>
      </w:r>
      <w:r w:rsidR="00361095">
        <w:rPr>
          <w:rStyle w:val="a5"/>
          <w:rFonts w:asciiTheme="minorHAnsi" w:hAnsiTheme="minorHAnsi" w:cstheme="minorHAnsi"/>
          <w:color w:val="000000" w:themeColor="text1"/>
          <w:sz w:val="22"/>
          <w:szCs w:val="22"/>
        </w:rPr>
        <w:t xml:space="preserve"> Retailers are expect</w:t>
      </w:r>
      <w:r w:rsidR="00321DF7">
        <w:rPr>
          <w:rStyle w:val="a5"/>
          <w:rFonts w:asciiTheme="minorHAnsi" w:hAnsiTheme="minorHAnsi" w:cstheme="minorHAnsi"/>
          <w:color w:val="000000" w:themeColor="text1"/>
          <w:sz w:val="22"/>
          <w:szCs w:val="22"/>
        </w:rPr>
        <w:t>ed</w:t>
      </w:r>
      <w:r w:rsidR="00361095">
        <w:rPr>
          <w:rStyle w:val="a5"/>
          <w:rFonts w:asciiTheme="minorHAnsi" w:hAnsiTheme="minorHAnsi" w:cstheme="minorHAnsi"/>
          <w:color w:val="000000" w:themeColor="text1"/>
          <w:sz w:val="22"/>
          <w:szCs w:val="22"/>
        </w:rPr>
        <w:t xml:space="preserve"> to sell this </w:t>
      </w:r>
      <w:r w:rsidR="00CC3E71">
        <w:rPr>
          <w:rStyle w:val="a5"/>
          <w:rFonts w:asciiTheme="minorHAnsi" w:hAnsiTheme="minorHAnsi" w:cstheme="minorHAnsi"/>
          <w:color w:val="000000" w:themeColor="text1"/>
          <w:sz w:val="22"/>
          <w:szCs w:val="22"/>
        </w:rPr>
        <w:t>product</w:t>
      </w:r>
      <w:r w:rsidR="00361095">
        <w:rPr>
          <w:rStyle w:val="a5"/>
          <w:rFonts w:asciiTheme="minorHAnsi" w:hAnsiTheme="minorHAnsi" w:cstheme="minorHAnsi"/>
          <w:color w:val="000000" w:themeColor="text1"/>
          <w:sz w:val="22"/>
          <w:szCs w:val="22"/>
        </w:rPr>
        <w:t xml:space="preserve"> for $</w:t>
      </w:r>
      <w:r w:rsidR="00560E49">
        <w:rPr>
          <w:rStyle w:val="a5"/>
          <w:rFonts w:asciiTheme="minorHAnsi" w:hAnsiTheme="minorHAnsi" w:cstheme="minorHAnsi"/>
          <w:color w:val="000000" w:themeColor="text1"/>
          <w:sz w:val="22"/>
          <w:szCs w:val="22"/>
        </w:rPr>
        <w:t>39.99</w:t>
      </w:r>
      <w:r w:rsidR="00321DF7">
        <w:rPr>
          <w:rStyle w:val="a5"/>
          <w:rFonts w:asciiTheme="minorHAnsi" w:hAnsiTheme="minorHAnsi" w:cstheme="minorHAnsi"/>
          <w:color w:val="000000" w:themeColor="text1"/>
          <w:sz w:val="22"/>
          <w:szCs w:val="22"/>
        </w:rPr>
        <w:t>/each</w:t>
      </w:r>
      <w:r w:rsidR="00361095">
        <w:rPr>
          <w:rStyle w:val="a5"/>
          <w:rFonts w:asciiTheme="minorHAnsi" w:hAnsiTheme="minorHAnsi" w:cstheme="minorHAnsi"/>
          <w:color w:val="000000" w:themeColor="text1"/>
          <w:sz w:val="22"/>
          <w:szCs w:val="22"/>
        </w:rPr>
        <w:t xml:space="preserve">, but </w:t>
      </w:r>
      <w:r w:rsidR="00560E49">
        <w:rPr>
          <w:rStyle w:val="a5"/>
          <w:rFonts w:asciiTheme="minorHAnsi" w:hAnsiTheme="minorHAnsi" w:cstheme="minorHAnsi"/>
          <w:color w:val="FF0000"/>
          <w:sz w:val="22"/>
          <w:szCs w:val="22"/>
        </w:rPr>
        <w:t>Gerber Gear</w:t>
      </w:r>
      <w:r w:rsidR="00321DF7" w:rsidRPr="0045321B">
        <w:rPr>
          <w:rStyle w:val="a5"/>
          <w:rFonts w:asciiTheme="minorHAnsi" w:hAnsiTheme="minorHAnsi" w:cstheme="minorHAnsi"/>
          <w:sz w:val="22"/>
          <w:szCs w:val="22"/>
        </w:rPr>
        <w:t xml:space="preserve"> </w:t>
      </w:r>
      <w:r w:rsidR="00361095">
        <w:rPr>
          <w:rStyle w:val="a5"/>
          <w:rFonts w:asciiTheme="minorHAnsi" w:hAnsiTheme="minorHAnsi" w:cstheme="minorHAnsi"/>
          <w:color w:val="000000" w:themeColor="text1"/>
          <w:sz w:val="22"/>
          <w:szCs w:val="22"/>
        </w:rPr>
        <w:t xml:space="preserve">gives retailers an introductory discount which leads </w:t>
      </w:r>
      <w:r w:rsidR="0073050B">
        <w:rPr>
          <w:rStyle w:val="a5"/>
          <w:rFonts w:asciiTheme="minorHAnsi" w:hAnsiTheme="minorHAnsi" w:cstheme="minorHAnsi"/>
          <w:color w:val="000000" w:themeColor="text1"/>
          <w:sz w:val="22"/>
          <w:szCs w:val="22"/>
        </w:rPr>
        <w:t>them</w:t>
      </w:r>
      <w:r w:rsidR="00361095">
        <w:rPr>
          <w:rStyle w:val="a5"/>
          <w:rFonts w:asciiTheme="minorHAnsi" w:hAnsiTheme="minorHAnsi" w:cstheme="minorHAnsi"/>
          <w:color w:val="000000" w:themeColor="text1"/>
          <w:sz w:val="22"/>
          <w:szCs w:val="22"/>
        </w:rPr>
        <w:t xml:space="preserve"> </w:t>
      </w:r>
      <w:r w:rsidR="00321DF7">
        <w:rPr>
          <w:rStyle w:val="a5"/>
          <w:rFonts w:asciiTheme="minorHAnsi" w:hAnsiTheme="minorHAnsi" w:cstheme="minorHAnsi"/>
          <w:color w:val="000000" w:themeColor="text1"/>
          <w:sz w:val="22"/>
          <w:szCs w:val="22"/>
        </w:rPr>
        <w:t>to sell</w:t>
      </w:r>
      <w:r w:rsidR="00361095">
        <w:rPr>
          <w:rStyle w:val="a5"/>
          <w:rFonts w:asciiTheme="minorHAnsi" w:hAnsiTheme="minorHAnsi" w:cstheme="minorHAnsi"/>
          <w:color w:val="000000" w:themeColor="text1"/>
          <w:sz w:val="22"/>
          <w:szCs w:val="22"/>
        </w:rPr>
        <w:t xml:space="preserve"> the </w:t>
      </w:r>
      <w:r w:rsidR="00CC3E71">
        <w:rPr>
          <w:rStyle w:val="a5"/>
          <w:rFonts w:asciiTheme="minorHAnsi" w:hAnsiTheme="minorHAnsi" w:cstheme="minorHAnsi"/>
          <w:color w:val="000000" w:themeColor="text1"/>
          <w:sz w:val="22"/>
          <w:szCs w:val="22"/>
        </w:rPr>
        <w:t>product</w:t>
      </w:r>
      <w:r w:rsidR="00361095">
        <w:rPr>
          <w:rStyle w:val="a5"/>
          <w:rFonts w:asciiTheme="minorHAnsi" w:hAnsiTheme="minorHAnsi" w:cstheme="minorHAnsi"/>
          <w:color w:val="000000" w:themeColor="text1"/>
          <w:sz w:val="22"/>
          <w:szCs w:val="22"/>
        </w:rPr>
        <w:t xml:space="preserve"> for $</w:t>
      </w:r>
      <w:r w:rsidR="00560E49">
        <w:rPr>
          <w:rStyle w:val="a5"/>
          <w:rFonts w:asciiTheme="minorHAnsi" w:hAnsiTheme="minorHAnsi" w:cstheme="minorHAnsi"/>
          <w:color w:val="000000" w:themeColor="text1"/>
          <w:sz w:val="22"/>
          <w:szCs w:val="22"/>
        </w:rPr>
        <w:t>25</w:t>
      </w:r>
      <w:r w:rsidR="00361095">
        <w:rPr>
          <w:rStyle w:val="a5"/>
          <w:rFonts w:asciiTheme="minorHAnsi" w:hAnsiTheme="minorHAnsi" w:cstheme="minorHAnsi"/>
          <w:color w:val="000000" w:themeColor="text1"/>
          <w:sz w:val="22"/>
          <w:szCs w:val="22"/>
        </w:rPr>
        <w:t xml:space="preserve">/each for a limited time. </w:t>
      </w:r>
      <w:r w:rsidR="00764818" w:rsidRPr="00D65F19">
        <w:rPr>
          <w:rStyle w:val="a5"/>
          <w:rFonts w:asciiTheme="minorHAnsi" w:hAnsiTheme="minorHAnsi" w:cstheme="minorHAnsi"/>
          <w:bCs w:val="0"/>
          <w:sz w:val="22"/>
          <w:szCs w:val="22"/>
        </w:rPr>
        <w:t xml:space="preserve">Which </w:t>
      </w:r>
      <w:r w:rsidR="00F1228D" w:rsidRPr="00D65F19">
        <w:rPr>
          <w:rStyle w:val="a5"/>
          <w:rFonts w:asciiTheme="minorHAnsi" w:hAnsiTheme="minorHAnsi" w:cstheme="minorHAnsi"/>
          <w:bCs w:val="0"/>
          <w:sz w:val="22"/>
          <w:szCs w:val="22"/>
        </w:rPr>
        <w:t xml:space="preserve">ONE </w:t>
      </w:r>
      <w:r w:rsidR="0085364F" w:rsidRPr="00D65F19">
        <w:rPr>
          <w:rStyle w:val="a5"/>
          <w:rFonts w:asciiTheme="minorHAnsi" w:hAnsiTheme="minorHAnsi" w:cstheme="minorHAnsi"/>
          <w:bCs w:val="0"/>
          <w:sz w:val="22"/>
          <w:szCs w:val="22"/>
        </w:rPr>
        <w:t xml:space="preserve">pricing </w:t>
      </w:r>
      <w:r w:rsidR="0085364F" w:rsidRPr="00012DB7">
        <w:rPr>
          <w:rStyle w:val="a5"/>
          <w:rFonts w:asciiTheme="minorHAnsi" w:hAnsiTheme="minorHAnsi" w:cstheme="minorHAnsi"/>
          <w:bCs w:val="0"/>
          <w:sz w:val="22"/>
          <w:szCs w:val="22"/>
          <w:u w:val="single"/>
        </w:rPr>
        <w:t>strategy</w:t>
      </w:r>
      <w:r w:rsidR="0085364F" w:rsidRPr="00D65F19">
        <w:rPr>
          <w:rStyle w:val="a5"/>
          <w:rFonts w:asciiTheme="minorHAnsi" w:hAnsiTheme="minorHAnsi" w:cstheme="minorHAnsi"/>
          <w:bCs w:val="0"/>
          <w:sz w:val="22"/>
          <w:szCs w:val="22"/>
        </w:rPr>
        <w:t xml:space="preserve"> </w:t>
      </w:r>
      <w:r w:rsidR="0073050B" w:rsidRPr="00D65F19">
        <w:rPr>
          <w:rStyle w:val="a5"/>
          <w:rFonts w:asciiTheme="minorHAnsi" w:hAnsiTheme="minorHAnsi" w:cstheme="minorHAnsi"/>
          <w:bCs w:val="0"/>
          <w:sz w:val="22"/>
          <w:szCs w:val="22"/>
        </w:rPr>
        <w:t xml:space="preserve">does </w:t>
      </w:r>
      <w:r w:rsidR="0085364F" w:rsidRPr="00D65F19">
        <w:rPr>
          <w:rStyle w:val="a5"/>
          <w:rFonts w:asciiTheme="minorHAnsi" w:hAnsiTheme="minorHAnsi" w:cstheme="minorHAnsi"/>
          <w:bCs w:val="0"/>
          <w:sz w:val="22"/>
          <w:szCs w:val="22"/>
        </w:rPr>
        <w:t>this company seem to be using in the example</w:t>
      </w:r>
      <w:r w:rsidR="0073050B" w:rsidRPr="00D65F19">
        <w:rPr>
          <w:rStyle w:val="a5"/>
          <w:rFonts w:asciiTheme="minorHAnsi" w:hAnsiTheme="minorHAnsi" w:cstheme="minorHAnsi"/>
          <w:bCs w:val="0"/>
          <w:sz w:val="22"/>
          <w:szCs w:val="22"/>
        </w:rPr>
        <w:t>?</w:t>
      </w:r>
      <w:r w:rsidR="0085364F" w:rsidRPr="00D65F19">
        <w:rPr>
          <w:rStyle w:val="a5"/>
          <w:rFonts w:asciiTheme="minorHAnsi" w:hAnsiTheme="minorHAnsi" w:cstheme="minorHAnsi"/>
          <w:bCs w:val="0"/>
          <w:sz w:val="22"/>
          <w:szCs w:val="22"/>
        </w:rPr>
        <w:t xml:space="preserve"> Explain and justify your answer. </w:t>
      </w:r>
    </w:p>
    <w:p w14:paraId="053A980A" w14:textId="77777777" w:rsidR="00B80EDF" w:rsidRPr="00B80EDF" w:rsidRDefault="00B80EDF" w:rsidP="00B80EDF">
      <w:pPr>
        <w:pStyle w:val="a4"/>
        <w:rPr>
          <w:rStyle w:val="a5"/>
          <w:rFonts w:asciiTheme="minorHAnsi" w:hAnsiTheme="minorHAnsi" w:cstheme="minorHAnsi"/>
          <w:bCs w:val="0"/>
          <w:sz w:val="22"/>
          <w:szCs w:val="22"/>
        </w:rPr>
      </w:pPr>
    </w:p>
    <w:p w14:paraId="6F5795F0" w14:textId="75B6F801" w:rsidR="00F25CB8" w:rsidRDefault="000C5011" w:rsidP="00B80EDF">
      <w:pPr>
        <w:pStyle w:val="a4"/>
        <w:numPr>
          <w:ilvl w:val="0"/>
          <w:numId w:val="6"/>
        </w:numPr>
        <w:rPr>
          <w:rStyle w:val="a5"/>
          <w:rFonts w:asciiTheme="minorHAnsi" w:hAnsiTheme="minorHAnsi" w:cstheme="minorHAnsi"/>
          <w:bCs w:val="0"/>
          <w:sz w:val="22"/>
          <w:szCs w:val="22"/>
        </w:rPr>
      </w:pPr>
      <w:r w:rsidRPr="0019791B">
        <w:rPr>
          <w:rStyle w:val="a5"/>
          <w:rFonts w:asciiTheme="minorHAnsi" w:hAnsiTheme="minorHAnsi" w:cstheme="minorHAnsi"/>
          <w:bCs w:val="0"/>
          <w:sz w:val="22"/>
          <w:szCs w:val="22"/>
        </w:rPr>
        <w:t xml:space="preserve">What is </w:t>
      </w:r>
      <w:r w:rsidR="00F25CB8">
        <w:rPr>
          <w:rStyle w:val="a5"/>
          <w:rFonts w:asciiTheme="minorHAnsi" w:hAnsiTheme="minorHAnsi" w:cstheme="minorHAnsi"/>
          <w:bCs w:val="0"/>
          <w:sz w:val="22"/>
          <w:szCs w:val="22"/>
        </w:rPr>
        <w:t xml:space="preserve">the current level of distribution intensity for </w:t>
      </w:r>
      <w:r w:rsidR="002566E9">
        <w:rPr>
          <w:rStyle w:val="a5"/>
          <w:rFonts w:asciiTheme="minorHAnsi" w:hAnsiTheme="minorHAnsi" w:cstheme="minorHAnsi"/>
          <w:color w:val="FF0000"/>
          <w:sz w:val="22"/>
          <w:szCs w:val="22"/>
        </w:rPr>
        <w:t>Gerber Gear</w:t>
      </w:r>
      <w:r w:rsidR="00321DF7">
        <w:rPr>
          <w:rStyle w:val="a5"/>
          <w:rFonts w:asciiTheme="minorHAnsi" w:hAnsiTheme="minorHAnsi" w:cstheme="minorHAnsi"/>
          <w:color w:val="FF0000"/>
          <w:sz w:val="22"/>
          <w:szCs w:val="22"/>
        </w:rPr>
        <w:t>’s</w:t>
      </w:r>
      <w:r w:rsidR="00321DF7" w:rsidRPr="0045321B">
        <w:rPr>
          <w:rStyle w:val="a5"/>
          <w:rFonts w:asciiTheme="minorHAnsi" w:hAnsiTheme="minorHAnsi" w:cstheme="minorHAnsi"/>
          <w:sz w:val="22"/>
          <w:szCs w:val="22"/>
        </w:rPr>
        <w:t xml:space="preserve"> </w:t>
      </w:r>
      <w:hyperlink r:id="rId6" w:history="1">
        <w:proofErr w:type="spellStart"/>
        <w:r w:rsidR="00F25CB8" w:rsidRPr="00F25CB8">
          <w:rPr>
            <w:rStyle w:val="ac"/>
            <w:rFonts w:asciiTheme="minorHAnsi" w:hAnsiTheme="minorHAnsi" w:cstheme="minorHAnsi"/>
            <w:b/>
            <w:bCs/>
            <w:sz w:val="22"/>
            <w:szCs w:val="22"/>
          </w:rPr>
          <w:t>Magniplier</w:t>
        </w:r>
        <w:proofErr w:type="spellEnd"/>
      </w:hyperlink>
      <w:r w:rsidR="00F25CB8">
        <w:rPr>
          <w:rStyle w:val="a5"/>
          <w:rFonts w:asciiTheme="minorHAnsi" w:hAnsiTheme="minorHAnsi" w:cstheme="minorHAnsi"/>
          <w:sz w:val="22"/>
          <w:szCs w:val="22"/>
        </w:rPr>
        <w:t xml:space="preserve"> product?</w:t>
      </w:r>
      <w:r w:rsidRPr="0019791B">
        <w:rPr>
          <w:rStyle w:val="a5"/>
          <w:rFonts w:asciiTheme="minorHAnsi" w:hAnsiTheme="minorHAnsi" w:cstheme="minorHAnsi"/>
          <w:bCs w:val="0"/>
          <w:sz w:val="22"/>
          <w:szCs w:val="22"/>
        </w:rPr>
        <w:t xml:space="preserve"> Explain </w:t>
      </w:r>
      <w:r w:rsidR="00321DF7">
        <w:rPr>
          <w:rStyle w:val="a5"/>
          <w:rFonts w:asciiTheme="minorHAnsi" w:hAnsiTheme="minorHAnsi" w:cstheme="minorHAnsi"/>
          <w:bCs w:val="0"/>
          <w:sz w:val="22"/>
          <w:szCs w:val="22"/>
        </w:rPr>
        <w:t xml:space="preserve">and justify </w:t>
      </w:r>
      <w:r w:rsidRPr="0019791B">
        <w:rPr>
          <w:rStyle w:val="a5"/>
          <w:rFonts w:asciiTheme="minorHAnsi" w:hAnsiTheme="minorHAnsi" w:cstheme="minorHAnsi"/>
          <w:bCs w:val="0"/>
          <w:sz w:val="22"/>
          <w:szCs w:val="22"/>
        </w:rPr>
        <w:t xml:space="preserve">your answer. </w:t>
      </w:r>
    </w:p>
    <w:p w14:paraId="07552CD0" w14:textId="77777777" w:rsidR="00F25CB8" w:rsidRPr="00F25CB8" w:rsidRDefault="00F25CB8" w:rsidP="00B80EDF">
      <w:pPr>
        <w:pStyle w:val="a4"/>
        <w:rPr>
          <w:rStyle w:val="a5"/>
          <w:rFonts w:asciiTheme="minorHAnsi" w:hAnsiTheme="minorHAnsi" w:cstheme="minorHAnsi"/>
          <w:bCs w:val="0"/>
          <w:sz w:val="22"/>
          <w:szCs w:val="22"/>
        </w:rPr>
      </w:pPr>
    </w:p>
    <w:p w14:paraId="32B072DC" w14:textId="33E76FAE" w:rsidR="00F25CB8" w:rsidRDefault="000C5011" w:rsidP="00B80EDF">
      <w:pPr>
        <w:pStyle w:val="a4"/>
        <w:numPr>
          <w:ilvl w:val="0"/>
          <w:numId w:val="6"/>
        </w:numPr>
        <w:rPr>
          <w:rStyle w:val="a5"/>
          <w:rFonts w:asciiTheme="minorHAnsi" w:hAnsiTheme="minorHAnsi" w:cstheme="minorHAnsi"/>
          <w:bCs w:val="0"/>
          <w:sz w:val="22"/>
          <w:szCs w:val="22"/>
        </w:rPr>
      </w:pPr>
      <w:r>
        <w:rPr>
          <w:rStyle w:val="a5"/>
          <w:rFonts w:asciiTheme="minorHAnsi" w:hAnsiTheme="minorHAnsi" w:cstheme="minorHAnsi"/>
          <w:bCs w:val="0"/>
          <w:sz w:val="22"/>
          <w:szCs w:val="22"/>
        </w:rPr>
        <w:t xml:space="preserve">Name </w:t>
      </w:r>
      <w:r w:rsidR="00F25CB8">
        <w:rPr>
          <w:rStyle w:val="a5"/>
          <w:rFonts w:asciiTheme="minorHAnsi" w:hAnsiTheme="minorHAnsi" w:cstheme="minorHAnsi"/>
          <w:bCs w:val="0"/>
          <w:sz w:val="22"/>
          <w:szCs w:val="22"/>
        </w:rPr>
        <w:t>2</w:t>
      </w:r>
      <w:r>
        <w:rPr>
          <w:rStyle w:val="a5"/>
          <w:rFonts w:asciiTheme="minorHAnsi" w:hAnsiTheme="minorHAnsi" w:cstheme="minorHAnsi"/>
          <w:bCs w:val="0"/>
          <w:sz w:val="22"/>
          <w:szCs w:val="22"/>
        </w:rPr>
        <w:t xml:space="preserve"> retailers</w:t>
      </w:r>
      <w:r w:rsidR="00F25CB8">
        <w:rPr>
          <w:rStyle w:val="a5"/>
          <w:rFonts w:asciiTheme="minorHAnsi" w:hAnsiTheme="minorHAnsi" w:cstheme="minorHAnsi"/>
          <w:bCs w:val="0"/>
          <w:sz w:val="22"/>
          <w:szCs w:val="22"/>
        </w:rPr>
        <w:t xml:space="preserve"> that sell</w:t>
      </w:r>
      <w:r>
        <w:rPr>
          <w:rStyle w:val="a5"/>
          <w:rFonts w:asciiTheme="minorHAnsi" w:hAnsiTheme="minorHAnsi" w:cstheme="minorHAnsi"/>
          <w:bCs w:val="0"/>
          <w:sz w:val="22"/>
          <w:szCs w:val="22"/>
        </w:rPr>
        <w:t xml:space="preserve"> </w:t>
      </w:r>
      <w:r w:rsidR="002566E9">
        <w:rPr>
          <w:rStyle w:val="a5"/>
          <w:rFonts w:asciiTheme="minorHAnsi" w:hAnsiTheme="minorHAnsi" w:cstheme="minorHAnsi"/>
          <w:color w:val="FF0000"/>
          <w:sz w:val="22"/>
          <w:szCs w:val="22"/>
        </w:rPr>
        <w:t>Gerber Gear</w:t>
      </w:r>
      <w:r w:rsidR="00321DF7" w:rsidRPr="0045321B">
        <w:rPr>
          <w:rStyle w:val="a5"/>
          <w:rFonts w:asciiTheme="minorHAnsi" w:hAnsiTheme="minorHAnsi" w:cstheme="minorHAnsi"/>
          <w:sz w:val="22"/>
          <w:szCs w:val="22"/>
        </w:rPr>
        <w:t xml:space="preserve"> </w:t>
      </w:r>
      <w:r w:rsidR="00F25CB8">
        <w:rPr>
          <w:rStyle w:val="a5"/>
          <w:rFonts w:asciiTheme="minorHAnsi" w:hAnsiTheme="minorHAnsi" w:cstheme="minorHAnsi"/>
          <w:bCs w:val="0"/>
          <w:sz w:val="22"/>
          <w:szCs w:val="22"/>
        </w:rPr>
        <w:t xml:space="preserve">products (not including </w:t>
      </w:r>
      <w:r w:rsidR="00F25CB8">
        <w:rPr>
          <w:rStyle w:val="a5"/>
          <w:rFonts w:asciiTheme="minorHAnsi" w:hAnsiTheme="minorHAnsi" w:cstheme="minorHAnsi"/>
          <w:color w:val="FF0000"/>
          <w:sz w:val="22"/>
          <w:szCs w:val="22"/>
        </w:rPr>
        <w:t>Gerber Gear</w:t>
      </w:r>
      <w:r w:rsidR="00F25CB8">
        <w:rPr>
          <w:rStyle w:val="a5"/>
          <w:rFonts w:asciiTheme="minorHAnsi" w:hAnsiTheme="minorHAnsi" w:cstheme="minorHAnsi"/>
          <w:bCs w:val="0"/>
          <w:sz w:val="22"/>
          <w:szCs w:val="22"/>
        </w:rPr>
        <w:t>).</w:t>
      </w:r>
      <w:r>
        <w:rPr>
          <w:rStyle w:val="a5"/>
          <w:rFonts w:asciiTheme="minorHAnsi" w:hAnsiTheme="minorHAnsi" w:cstheme="minorHAnsi"/>
          <w:bCs w:val="0"/>
          <w:sz w:val="22"/>
          <w:szCs w:val="22"/>
        </w:rPr>
        <w:t xml:space="preserve"> Identify </w:t>
      </w:r>
      <w:r w:rsidR="00F25CB8">
        <w:rPr>
          <w:rStyle w:val="a5"/>
          <w:rFonts w:asciiTheme="minorHAnsi" w:hAnsiTheme="minorHAnsi" w:cstheme="minorHAnsi"/>
          <w:bCs w:val="0"/>
          <w:sz w:val="22"/>
          <w:szCs w:val="22"/>
        </w:rPr>
        <w:t>the</w:t>
      </w:r>
      <w:r>
        <w:rPr>
          <w:rStyle w:val="a5"/>
          <w:rFonts w:asciiTheme="minorHAnsi" w:hAnsiTheme="minorHAnsi" w:cstheme="minorHAnsi"/>
          <w:bCs w:val="0"/>
          <w:sz w:val="22"/>
          <w:szCs w:val="22"/>
        </w:rPr>
        <w:t xml:space="preserve"> type of retailer explain why </w:t>
      </w:r>
      <w:r w:rsidR="00F25CB8">
        <w:rPr>
          <w:rStyle w:val="a5"/>
          <w:rFonts w:asciiTheme="minorHAnsi" w:hAnsiTheme="minorHAnsi" w:cstheme="minorHAnsi"/>
          <w:bCs w:val="0"/>
          <w:sz w:val="22"/>
          <w:szCs w:val="22"/>
        </w:rPr>
        <w:t>each of these retail partnerships makes sense.</w:t>
      </w:r>
    </w:p>
    <w:p w14:paraId="06A89F39" w14:textId="77777777" w:rsidR="00B80EDF" w:rsidRPr="00B80EDF" w:rsidRDefault="00B80EDF" w:rsidP="00B80EDF">
      <w:pPr>
        <w:pStyle w:val="a4"/>
        <w:rPr>
          <w:rStyle w:val="a5"/>
          <w:rFonts w:asciiTheme="minorHAnsi" w:hAnsiTheme="minorHAnsi" w:cstheme="minorHAnsi"/>
          <w:bCs w:val="0"/>
          <w:sz w:val="22"/>
          <w:szCs w:val="22"/>
        </w:rPr>
      </w:pPr>
      <w:bookmarkStart w:id="1" w:name="_Hlk49968437"/>
    </w:p>
    <w:p w14:paraId="72B5CF02" w14:textId="77777777" w:rsidR="00B80EDF" w:rsidRDefault="00B80EDF">
      <w:pPr>
        <w:rPr>
          <w:rStyle w:val="a5"/>
          <w:rFonts w:eastAsia="Times New Roman" w:cstheme="minorHAnsi"/>
          <w:bCs w:val="0"/>
        </w:rPr>
      </w:pPr>
      <w:r>
        <w:rPr>
          <w:rStyle w:val="a5"/>
          <w:rFonts w:cstheme="minorHAnsi"/>
          <w:bCs w:val="0"/>
        </w:rPr>
        <w:br w:type="page"/>
      </w:r>
    </w:p>
    <w:p w14:paraId="58AD39EC" w14:textId="2EE374DD" w:rsidR="00F25CB8" w:rsidRDefault="00F25CB8" w:rsidP="00B80EDF">
      <w:pPr>
        <w:pStyle w:val="a4"/>
        <w:numPr>
          <w:ilvl w:val="0"/>
          <w:numId w:val="6"/>
        </w:numPr>
        <w:rPr>
          <w:rStyle w:val="a5"/>
          <w:rFonts w:asciiTheme="minorHAnsi" w:hAnsiTheme="minorHAnsi" w:cstheme="minorHAnsi"/>
          <w:bCs w:val="0"/>
          <w:sz w:val="22"/>
          <w:szCs w:val="22"/>
        </w:rPr>
      </w:pPr>
      <w:r>
        <w:rPr>
          <w:rStyle w:val="a5"/>
          <w:rFonts w:asciiTheme="minorHAnsi" w:hAnsiTheme="minorHAnsi" w:cstheme="minorHAnsi"/>
          <w:bCs w:val="0"/>
          <w:sz w:val="22"/>
          <w:szCs w:val="22"/>
        </w:rPr>
        <w:lastRenderedPageBreak/>
        <w:t xml:space="preserve">Consider the following </w:t>
      </w:r>
      <w:r w:rsidR="002566E9" w:rsidRPr="002566E9">
        <w:rPr>
          <w:rStyle w:val="a5"/>
          <w:rFonts w:asciiTheme="minorHAnsi" w:hAnsiTheme="minorHAnsi" w:cstheme="minorHAnsi"/>
          <w:bCs w:val="0"/>
          <w:sz w:val="22"/>
          <w:szCs w:val="22"/>
        </w:rPr>
        <w:t>integrated marketing communication</w:t>
      </w:r>
      <w:r>
        <w:rPr>
          <w:rStyle w:val="a5"/>
          <w:rFonts w:asciiTheme="minorHAnsi" w:hAnsiTheme="minorHAnsi" w:cstheme="minorHAnsi"/>
          <w:bCs w:val="0"/>
          <w:sz w:val="22"/>
          <w:szCs w:val="22"/>
        </w:rPr>
        <w:t xml:space="preserve"> </w:t>
      </w:r>
      <w:r w:rsidR="002566E9" w:rsidRPr="002566E9">
        <w:rPr>
          <w:rStyle w:val="a5"/>
          <w:rFonts w:asciiTheme="minorHAnsi" w:hAnsiTheme="minorHAnsi" w:cstheme="minorHAnsi"/>
          <w:bCs w:val="0"/>
          <w:sz w:val="22"/>
          <w:szCs w:val="22"/>
        </w:rPr>
        <w:t xml:space="preserve">from </w:t>
      </w:r>
      <w:r w:rsidR="002566E9" w:rsidRPr="002566E9">
        <w:rPr>
          <w:rStyle w:val="a5"/>
          <w:rFonts w:asciiTheme="minorHAnsi" w:hAnsiTheme="minorHAnsi" w:cstheme="minorHAnsi"/>
          <w:color w:val="FF0000"/>
          <w:sz w:val="22"/>
          <w:szCs w:val="22"/>
        </w:rPr>
        <w:t>Gerber Gear.</w:t>
      </w:r>
      <w:r w:rsidR="002566E9" w:rsidRPr="002566E9">
        <w:rPr>
          <w:rStyle w:val="a5"/>
          <w:rFonts w:asciiTheme="minorHAnsi" w:hAnsiTheme="minorHAnsi" w:cstheme="minorHAnsi"/>
          <w:bCs w:val="0"/>
          <w:sz w:val="22"/>
          <w:szCs w:val="22"/>
        </w:rPr>
        <w:t xml:space="preserve"> </w:t>
      </w:r>
      <w:bookmarkEnd w:id="1"/>
      <w:r w:rsidR="002566E9" w:rsidRPr="002566E9">
        <w:rPr>
          <w:rStyle w:val="a5"/>
          <w:rFonts w:asciiTheme="minorHAnsi" w:hAnsiTheme="minorHAnsi" w:cstheme="minorHAnsi"/>
          <w:bCs w:val="0"/>
          <w:sz w:val="22"/>
          <w:szCs w:val="22"/>
        </w:rPr>
        <w:t xml:space="preserve">Identify the goal from the AIDA model </w:t>
      </w:r>
      <w:r>
        <w:rPr>
          <w:rStyle w:val="a5"/>
          <w:rFonts w:asciiTheme="minorHAnsi" w:hAnsiTheme="minorHAnsi" w:cstheme="minorHAnsi"/>
          <w:bCs w:val="0"/>
          <w:sz w:val="22"/>
          <w:szCs w:val="22"/>
        </w:rPr>
        <w:t xml:space="preserve">that </w:t>
      </w:r>
      <w:r w:rsidR="002566E9" w:rsidRPr="002566E9">
        <w:rPr>
          <w:rStyle w:val="a5"/>
          <w:rFonts w:asciiTheme="minorHAnsi" w:hAnsiTheme="minorHAnsi" w:cstheme="minorHAnsi"/>
          <w:bCs w:val="0"/>
          <w:sz w:val="22"/>
          <w:szCs w:val="22"/>
        </w:rPr>
        <w:t>this communication is attempting to accomplish. Explain your answer.</w:t>
      </w:r>
    </w:p>
    <w:p w14:paraId="470C2EC0" w14:textId="1A8CA0B0" w:rsidR="00F25CB8" w:rsidRPr="00F25CB8" w:rsidRDefault="00F25CB8" w:rsidP="00F25CB8">
      <w:pPr>
        <w:pStyle w:val="a4"/>
        <w:jc w:val="center"/>
        <w:rPr>
          <w:rStyle w:val="a5"/>
          <w:rFonts w:asciiTheme="minorHAnsi" w:hAnsiTheme="minorHAnsi" w:cstheme="minorHAnsi"/>
          <w:bCs w:val="0"/>
          <w:sz w:val="22"/>
          <w:szCs w:val="22"/>
        </w:rPr>
      </w:pPr>
      <w:r w:rsidRPr="00F25CB8">
        <w:rPr>
          <w:rStyle w:val="a5"/>
          <w:rFonts w:cstheme="minorHAnsi"/>
          <w:noProof/>
          <w:lang w:eastAsia="zh-CN"/>
        </w:rPr>
        <w:drawing>
          <wp:inline distT="0" distB="0" distL="0" distR="0" wp14:anchorId="703C109A" wp14:editId="45995C59">
            <wp:extent cx="4556508" cy="256693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4419" cy="2577020"/>
                    </a:xfrm>
                    <a:prstGeom prst="rect">
                      <a:avLst/>
                    </a:prstGeom>
                  </pic:spPr>
                </pic:pic>
              </a:graphicData>
            </a:graphic>
          </wp:inline>
        </w:drawing>
      </w:r>
    </w:p>
    <w:p w14:paraId="64325EB0" w14:textId="77777777" w:rsidR="000A338D" w:rsidRDefault="000A338D" w:rsidP="00E82DA0">
      <w:pPr>
        <w:pStyle w:val="a3"/>
        <w:spacing w:line="240" w:lineRule="auto"/>
        <w:rPr>
          <w:rStyle w:val="a5"/>
          <w:rFonts w:cstheme="minorHAnsi"/>
          <w:b w:val="0"/>
          <w:bCs w:val="0"/>
        </w:rPr>
      </w:pPr>
    </w:p>
    <w:p w14:paraId="1516FD16" w14:textId="77777777" w:rsidR="00B80EDF" w:rsidRDefault="00B80EDF">
      <w:pPr>
        <w:rPr>
          <w:rStyle w:val="a5"/>
          <w:rFonts w:eastAsia="Times New Roman" w:cstheme="minorHAnsi"/>
        </w:rPr>
      </w:pPr>
      <w:r>
        <w:rPr>
          <w:rStyle w:val="a5"/>
          <w:rFonts w:cstheme="minorHAnsi"/>
        </w:rPr>
        <w:br w:type="page"/>
      </w:r>
    </w:p>
    <w:p w14:paraId="4C361466" w14:textId="670710A8" w:rsidR="000A338D" w:rsidRDefault="00F25CB8" w:rsidP="00663846">
      <w:pPr>
        <w:pStyle w:val="a4"/>
        <w:numPr>
          <w:ilvl w:val="0"/>
          <w:numId w:val="6"/>
        </w:numPr>
        <w:rPr>
          <w:rStyle w:val="a5"/>
          <w:rFonts w:asciiTheme="minorHAnsi" w:hAnsiTheme="minorHAnsi" w:cstheme="minorHAnsi"/>
          <w:sz w:val="22"/>
          <w:szCs w:val="22"/>
        </w:rPr>
      </w:pPr>
      <w:r>
        <w:rPr>
          <w:rStyle w:val="a5"/>
          <w:rFonts w:asciiTheme="minorHAnsi" w:hAnsiTheme="minorHAnsi" w:cstheme="minorHAnsi"/>
          <w:sz w:val="22"/>
          <w:szCs w:val="22"/>
        </w:rPr>
        <w:lastRenderedPageBreak/>
        <w:t xml:space="preserve">Consider the following paid advertisement from </w:t>
      </w:r>
      <w:r w:rsidR="002566E9" w:rsidRPr="002566E9">
        <w:rPr>
          <w:rStyle w:val="a5"/>
          <w:rFonts w:asciiTheme="minorHAnsi" w:hAnsiTheme="minorHAnsi" w:cstheme="minorHAnsi"/>
          <w:color w:val="FF0000"/>
          <w:sz w:val="22"/>
          <w:szCs w:val="22"/>
        </w:rPr>
        <w:t>Gerber Gear</w:t>
      </w:r>
      <w:r w:rsidR="000A338D" w:rsidRPr="002566E9">
        <w:rPr>
          <w:rStyle w:val="a5"/>
          <w:rFonts w:asciiTheme="minorHAnsi" w:hAnsiTheme="minorHAnsi" w:cstheme="minorHAnsi"/>
          <w:sz w:val="22"/>
          <w:szCs w:val="22"/>
        </w:rPr>
        <w:t xml:space="preserve">. </w:t>
      </w:r>
      <w:r w:rsidR="002566E9" w:rsidRPr="002566E9">
        <w:rPr>
          <w:rStyle w:val="a5"/>
          <w:rFonts w:asciiTheme="minorHAnsi" w:hAnsiTheme="minorHAnsi" w:cstheme="minorHAnsi"/>
          <w:sz w:val="22"/>
          <w:szCs w:val="22"/>
        </w:rPr>
        <w:t>I</w:t>
      </w:r>
      <w:r w:rsidR="000A338D" w:rsidRPr="002566E9">
        <w:rPr>
          <w:rStyle w:val="a5"/>
          <w:rFonts w:asciiTheme="minorHAnsi" w:hAnsiTheme="minorHAnsi" w:cstheme="minorHAnsi"/>
          <w:sz w:val="22"/>
          <w:szCs w:val="22"/>
        </w:rPr>
        <w:t xml:space="preserve">dentify whether it is informative, persuasive, or reminder advertising. Explain </w:t>
      </w:r>
      <w:r>
        <w:rPr>
          <w:rStyle w:val="a5"/>
          <w:rFonts w:asciiTheme="minorHAnsi" w:hAnsiTheme="minorHAnsi" w:cstheme="minorHAnsi"/>
          <w:sz w:val="22"/>
          <w:szCs w:val="22"/>
        </w:rPr>
        <w:t xml:space="preserve">your </w:t>
      </w:r>
      <w:r w:rsidR="000A338D" w:rsidRPr="002566E9">
        <w:rPr>
          <w:rStyle w:val="a5"/>
          <w:rFonts w:asciiTheme="minorHAnsi" w:hAnsiTheme="minorHAnsi" w:cstheme="minorHAnsi"/>
          <w:sz w:val="22"/>
          <w:szCs w:val="22"/>
        </w:rPr>
        <w:t xml:space="preserve">answer. </w:t>
      </w:r>
    </w:p>
    <w:p w14:paraId="6D7E4B7E" w14:textId="09FE2180" w:rsidR="00F25CB8" w:rsidRDefault="00F25CB8" w:rsidP="00F25CB8">
      <w:pPr>
        <w:pStyle w:val="a3"/>
        <w:rPr>
          <w:rStyle w:val="a5"/>
          <w:rFonts w:cstheme="minorHAnsi"/>
        </w:rPr>
      </w:pPr>
    </w:p>
    <w:p w14:paraId="3E8B2AE8" w14:textId="2DF7F8BB" w:rsidR="00F25CB8" w:rsidRDefault="00F25CB8" w:rsidP="00F25CB8">
      <w:pPr>
        <w:pStyle w:val="a4"/>
        <w:rPr>
          <w:rStyle w:val="a5"/>
          <w:rFonts w:asciiTheme="minorHAnsi" w:hAnsiTheme="minorHAnsi" w:cstheme="minorHAnsi"/>
          <w:sz w:val="22"/>
          <w:szCs w:val="22"/>
        </w:rPr>
      </w:pPr>
      <w:r>
        <w:rPr>
          <w:noProof/>
          <w:lang w:eastAsia="zh-CN"/>
        </w:rPr>
        <w:drawing>
          <wp:inline distT="0" distB="0" distL="0" distR="0" wp14:anchorId="0B3A3F6B" wp14:editId="0437764D">
            <wp:extent cx="3647877" cy="45609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6172" cy="4621367"/>
                    </a:xfrm>
                    <a:prstGeom prst="rect">
                      <a:avLst/>
                    </a:prstGeom>
                    <a:noFill/>
                    <a:ln>
                      <a:noFill/>
                    </a:ln>
                  </pic:spPr>
                </pic:pic>
              </a:graphicData>
            </a:graphic>
          </wp:inline>
        </w:drawing>
      </w:r>
    </w:p>
    <w:p w14:paraId="37526D5E" w14:textId="703A81F1" w:rsidR="00F25CB8" w:rsidRPr="00B80EDF" w:rsidRDefault="00B80EDF" w:rsidP="00B80EDF">
      <w:pPr>
        <w:rPr>
          <w:rStyle w:val="a5"/>
          <w:rFonts w:eastAsia="Times New Roman" w:cstheme="minorHAnsi"/>
        </w:rPr>
      </w:pPr>
      <w:r>
        <w:rPr>
          <w:rStyle w:val="a5"/>
          <w:rFonts w:cstheme="minorHAnsi"/>
        </w:rPr>
        <w:br w:type="page"/>
      </w:r>
    </w:p>
    <w:p w14:paraId="7044583A" w14:textId="60C3F43A" w:rsidR="00ED050F" w:rsidRPr="00F25CB8" w:rsidRDefault="00ED050F" w:rsidP="00F25CB8">
      <w:pPr>
        <w:pStyle w:val="a4"/>
        <w:numPr>
          <w:ilvl w:val="0"/>
          <w:numId w:val="6"/>
        </w:numPr>
        <w:rPr>
          <w:rStyle w:val="a5"/>
          <w:rFonts w:asciiTheme="minorHAnsi" w:hAnsiTheme="minorHAnsi"/>
          <w:b w:val="0"/>
          <w:bCs w:val="0"/>
          <w:sz w:val="22"/>
          <w:szCs w:val="22"/>
        </w:rPr>
      </w:pPr>
      <w:r w:rsidRPr="002566E9">
        <w:rPr>
          <w:rStyle w:val="a5"/>
          <w:rFonts w:asciiTheme="minorHAnsi" w:hAnsiTheme="minorHAnsi" w:cstheme="minorHAnsi"/>
          <w:sz w:val="22"/>
          <w:szCs w:val="22"/>
        </w:rPr>
        <w:lastRenderedPageBreak/>
        <w:t xml:space="preserve">Consider the following Social Media post from </w:t>
      </w:r>
      <w:r w:rsidR="002566E9" w:rsidRPr="002566E9">
        <w:rPr>
          <w:rStyle w:val="a5"/>
          <w:rFonts w:asciiTheme="minorHAnsi" w:hAnsiTheme="minorHAnsi" w:cstheme="minorHAnsi"/>
          <w:color w:val="FF0000"/>
          <w:sz w:val="22"/>
          <w:szCs w:val="22"/>
        </w:rPr>
        <w:t>Gerber Gear</w:t>
      </w:r>
      <w:r w:rsidRPr="002566E9">
        <w:rPr>
          <w:rStyle w:val="a5"/>
          <w:rFonts w:asciiTheme="minorHAnsi" w:hAnsiTheme="minorHAnsi" w:cstheme="minorHAnsi"/>
          <w:color w:val="FF0000"/>
          <w:sz w:val="22"/>
          <w:szCs w:val="22"/>
        </w:rPr>
        <w:t>.</w:t>
      </w:r>
      <w:r w:rsidRPr="002566E9">
        <w:rPr>
          <w:rStyle w:val="a5"/>
          <w:rFonts w:asciiTheme="minorHAnsi" w:hAnsiTheme="minorHAnsi" w:cstheme="minorHAnsi"/>
          <w:sz w:val="22"/>
          <w:szCs w:val="22"/>
        </w:rPr>
        <w:t xml:space="preserve"> </w:t>
      </w:r>
      <w:r w:rsidR="00F25CB8" w:rsidRPr="002566E9">
        <w:rPr>
          <w:rStyle w:val="a5"/>
          <w:rFonts w:asciiTheme="minorHAnsi" w:hAnsiTheme="minorHAnsi"/>
          <w:sz w:val="22"/>
          <w:szCs w:val="22"/>
        </w:rPr>
        <w:t>Which one of the 4e Social Media Framework steps is this example most addressing? Explain your answer.</w:t>
      </w:r>
    </w:p>
    <w:p w14:paraId="08F994E5" w14:textId="05CBA38B" w:rsidR="00ED050F" w:rsidRPr="00A735DE" w:rsidRDefault="002566E9" w:rsidP="00ED050F">
      <w:pPr>
        <w:pStyle w:val="a4"/>
        <w:ind w:left="720"/>
        <w:jc w:val="center"/>
        <w:rPr>
          <w:rStyle w:val="a5"/>
          <w:bCs w:val="0"/>
          <w:sz w:val="28"/>
          <w:szCs w:val="28"/>
        </w:rPr>
      </w:pPr>
      <w:r>
        <w:rPr>
          <w:b/>
          <w:noProof/>
          <w:sz w:val="28"/>
          <w:szCs w:val="28"/>
          <w:lang w:eastAsia="zh-CN"/>
        </w:rPr>
        <w:drawing>
          <wp:inline distT="0" distB="0" distL="0" distR="0" wp14:anchorId="704DB993" wp14:editId="5FA2D1F9">
            <wp:extent cx="2695575" cy="4474786"/>
            <wp:effectExtent l="0" t="0" r="0" b="0"/>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9580" cy="4564438"/>
                    </a:xfrm>
                    <a:prstGeom prst="rect">
                      <a:avLst/>
                    </a:prstGeom>
                  </pic:spPr>
                </pic:pic>
              </a:graphicData>
            </a:graphic>
          </wp:inline>
        </w:drawing>
      </w:r>
    </w:p>
    <w:p w14:paraId="6CD1BE89" w14:textId="19BF5838" w:rsidR="001C20F8" w:rsidRDefault="001C20F8" w:rsidP="00E82DA0">
      <w:pPr>
        <w:spacing w:line="240" w:lineRule="auto"/>
        <w:rPr>
          <w:rStyle w:val="a5"/>
          <w:rFonts w:cstheme="minorHAnsi"/>
          <w:bCs w:val="0"/>
          <w:sz w:val="28"/>
          <w:szCs w:val="28"/>
        </w:rPr>
      </w:pPr>
      <w:r>
        <w:rPr>
          <w:rStyle w:val="a5"/>
          <w:rFonts w:cstheme="minorHAnsi"/>
          <w:bCs w:val="0"/>
          <w:sz w:val="28"/>
          <w:szCs w:val="28"/>
        </w:rPr>
        <w:br w:type="page"/>
      </w:r>
    </w:p>
    <w:tbl>
      <w:tblPr>
        <w:tblStyle w:val="a6"/>
        <w:tblW w:w="9024" w:type="dxa"/>
        <w:tblInd w:w="540" w:type="dxa"/>
        <w:tblLook w:val="04A0" w:firstRow="1" w:lastRow="0" w:firstColumn="1" w:lastColumn="0" w:noHBand="0" w:noVBand="1"/>
      </w:tblPr>
      <w:tblGrid>
        <w:gridCol w:w="9024"/>
      </w:tblGrid>
      <w:tr w:rsidR="004E034D" w:rsidRPr="0082429E" w14:paraId="5B38FDA4" w14:textId="77777777" w:rsidTr="00A86616">
        <w:trPr>
          <w:trHeight w:val="330"/>
        </w:trPr>
        <w:tc>
          <w:tcPr>
            <w:tcW w:w="9024" w:type="dxa"/>
            <w:shd w:val="clear" w:color="auto" w:fill="538135" w:themeFill="accent6" w:themeFillShade="BF"/>
          </w:tcPr>
          <w:p w14:paraId="6A766621" w14:textId="77777777" w:rsidR="004E034D" w:rsidRPr="0082429E" w:rsidRDefault="004E034D" w:rsidP="00E82DA0">
            <w:pPr>
              <w:jc w:val="center"/>
              <w:rPr>
                <w:rFonts w:asciiTheme="majorHAnsi" w:hAnsiTheme="majorHAnsi" w:cstheme="majorHAnsi"/>
                <w:b/>
                <w:bCs/>
                <w:color w:val="FFFFFF" w:themeColor="background1"/>
                <w:sz w:val="28"/>
                <w:szCs w:val="28"/>
              </w:rPr>
            </w:pPr>
            <w:r w:rsidRPr="0082429E">
              <w:rPr>
                <w:rFonts w:asciiTheme="majorHAnsi" w:hAnsiTheme="majorHAnsi" w:cstheme="majorHAnsi"/>
                <w:b/>
                <w:bCs/>
                <w:color w:val="FFFFFF" w:themeColor="background1"/>
                <w:sz w:val="28"/>
                <w:szCs w:val="28"/>
              </w:rPr>
              <w:lastRenderedPageBreak/>
              <w:t>FORMAT GUIDELINES</w:t>
            </w:r>
          </w:p>
        </w:tc>
      </w:tr>
      <w:tr w:rsidR="004E034D" w:rsidRPr="0082429E" w14:paraId="2AB0DDAA" w14:textId="77777777" w:rsidTr="002566E9">
        <w:trPr>
          <w:trHeight w:val="2258"/>
        </w:trPr>
        <w:tc>
          <w:tcPr>
            <w:tcW w:w="9024" w:type="dxa"/>
            <w:shd w:val="clear" w:color="auto" w:fill="auto"/>
          </w:tcPr>
          <w:p w14:paraId="2643374F" w14:textId="77777777" w:rsidR="002566E9" w:rsidRPr="0028234B" w:rsidRDefault="002566E9" w:rsidP="002566E9">
            <w:pPr>
              <w:pStyle w:val="a7"/>
              <w:spacing w:before="120" w:line="240" w:lineRule="auto"/>
              <w:rPr>
                <w:rFonts w:eastAsia="Times New Roman" w:cstheme="minorHAnsi"/>
                <w:color w:val="auto"/>
                <w:szCs w:val="22"/>
              </w:rPr>
            </w:pPr>
            <w:r w:rsidRPr="0028234B">
              <w:rPr>
                <w:rFonts w:eastAsia="Times New Roman" w:cstheme="minorHAnsi"/>
                <w:color w:val="auto"/>
                <w:szCs w:val="22"/>
              </w:rPr>
              <w:t>Make it easy for me to know which question you’re answering. All assignments should be submitted as Microsoft Office compatible documents. Use double-spacing and a size 12 font with one-inch margins. Don’t worry about page length or word count...focus on the assignment deliverables, course concepts, relevant research, and supporting materials.</w:t>
            </w:r>
          </w:p>
          <w:p w14:paraId="7EEED00F" w14:textId="7BAD8C71" w:rsidR="004E034D" w:rsidRPr="0082429E" w:rsidRDefault="002566E9" w:rsidP="002566E9">
            <w:pPr>
              <w:pStyle w:val="a7"/>
              <w:spacing w:line="240" w:lineRule="auto"/>
              <w:rPr>
                <w:rFonts w:asciiTheme="majorHAnsi" w:eastAsia="Times New Roman" w:hAnsiTheme="majorHAnsi" w:cstheme="majorHAnsi"/>
                <w:color w:val="auto"/>
                <w:szCs w:val="22"/>
              </w:rPr>
            </w:pPr>
            <w:r w:rsidRPr="0028234B">
              <w:rPr>
                <w:rFonts w:eastAsia="Times New Roman" w:cstheme="minorHAnsi"/>
                <w:b/>
                <w:bCs/>
                <w:color w:val="auto"/>
                <w:szCs w:val="22"/>
              </w:rPr>
              <w:t>All sourced content should be properly cited.</w:t>
            </w:r>
            <w:r w:rsidRPr="0028234B">
              <w:rPr>
                <w:rFonts w:eastAsia="Times New Roman" w:cstheme="minorHAnsi"/>
                <w:color w:val="auto"/>
                <w:szCs w:val="22"/>
              </w:rPr>
              <w:t xml:space="preserve"> This includes inline citation and a works cited section. Use MLA format please.</w:t>
            </w:r>
          </w:p>
        </w:tc>
      </w:tr>
    </w:tbl>
    <w:p w14:paraId="0A5498CB" w14:textId="77777777" w:rsidR="004E034D" w:rsidRPr="004E034D" w:rsidRDefault="004E034D" w:rsidP="00E82DA0">
      <w:pPr>
        <w:spacing w:line="240" w:lineRule="auto"/>
        <w:rPr>
          <w:rStyle w:val="a5"/>
          <w:rFonts w:cstheme="minorHAnsi"/>
          <w:bCs w:val="0"/>
          <w:sz w:val="28"/>
          <w:szCs w:val="28"/>
        </w:rPr>
      </w:pPr>
    </w:p>
    <w:tbl>
      <w:tblPr>
        <w:tblStyle w:val="a6"/>
        <w:tblW w:w="9042" w:type="dxa"/>
        <w:tblInd w:w="535" w:type="dxa"/>
        <w:tblLook w:val="04A0" w:firstRow="1" w:lastRow="0" w:firstColumn="1" w:lastColumn="0" w:noHBand="0" w:noVBand="1"/>
      </w:tblPr>
      <w:tblGrid>
        <w:gridCol w:w="3513"/>
        <w:gridCol w:w="904"/>
        <w:gridCol w:w="1181"/>
        <w:gridCol w:w="1181"/>
        <w:gridCol w:w="1181"/>
        <w:gridCol w:w="1069"/>
        <w:gridCol w:w="13"/>
      </w:tblGrid>
      <w:tr w:rsidR="004E034D" w:rsidRPr="0082429E" w14:paraId="5E69CD36" w14:textId="77777777" w:rsidTr="00A86616">
        <w:trPr>
          <w:trHeight w:val="336"/>
        </w:trPr>
        <w:tc>
          <w:tcPr>
            <w:tcW w:w="9042" w:type="dxa"/>
            <w:gridSpan w:val="7"/>
            <w:shd w:val="clear" w:color="auto" w:fill="538135" w:themeFill="accent6" w:themeFillShade="BF"/>
          </w:tcPr>
          <w:p w14:paraId="0296633D" w14:textId="77777777" w:rsidR="004E034D" w:rsidRPr="0082429E" w:rsidRDefault="004E034D" w:rsidP="00E82DA0">
            <w:pPr>
              <w:jc w:val="center"/>
              <w:rPr>
                <w:rFonts w:asciiTheme="majorHAnsi" w:hAnsiTheme="majorHAnsi" w:cstheme="majorHAnsi"/>
                <w:b/>
                <w:bCs/>
                <w:color w:val="FFFFFF" w:themeColor="background1"/>
                <w:sz w:val="28"/>
                <w:szCs w:val="28"/>
              </w:rPr>
            </w:pPr>
            <w:r w:rsidRPr="0082429E">
              <w:rPr>
                <w:rFonts w:asciiTheme="majorHAnsi" w:hAnsiTheme="majorHAnsi" w:cstheme="majorHAnsi"/>
                <w:b/>
                <w:bCs/>
                <w:color w:val="FFFFFF" w:themeColor="background1"/>
                <w:sz w:val="28"/>
                <w:szCs w:val="28"/>
              </w:rPr>
              <w:t>GRADING GUIDELINES</w:t>
            </w:r>
          </w:p>
        </w:tc>
      </w:tr>
      <w:tr w:rsidR="004E034D" w:rsidRPr="0082429E" w14:paraId="6B13A9A8" w14:textId="77777777" w:rsidTr="00A86616">
        <w:trPr>
          <w:trHeight w:val="2950"/>
        </w:trPr>
        <w:tc>
          <w:tcPr>
            <w:tcW w:w="9042" w:type="dxa"/>
            <w:gridSpan w:val="7"/>
            <w:shd w:val="clear" w:color="auto" w:fill="auto"/>
          </w:tcPr>
          <w:p w14:paraId="3EE17802" w14:textId="77777777" w:rsidR="002566E9" w:rsidRPr="0028234B" w:rsidRDefault="002566E9" w:rsidP="002566E9">
            <w:pPr>
              <w:pStyle w:val="a7"/>
              <w:spacing w:before="120" w:line="240" w:lineRule="auto"/>
              <w:rPr>
                <w:rFonts w:eastAsia="Times New Roman" w:cstheme="minorHAnsi"/>
                <w:color w:val="auto"/>
                <w:sz w:val="24"/>
                <w:szCs w:val="24"/>
              </w:rPr>
            </w:pPr>
            <w:r w:rsidRPr="0028234B">
              <w:rPr>
                <w:rFonts w:eastAsia="Times New Roman" w:cstheme="minorHAnsi"/>
                <w:color w:val="auto"/>
                <w:sz w:val="24"/>
                <w:szCs w:val="24"/>
              </w:rPr>
              <w:t xml:space="preserve">I am typically asking you to apply one or more specific course concepts (usually underlined in the question). Make sure you understand what I’m asking for. Attempting to apply the wrong course concept will typically results in a zero score.  </w:t>
            </w:r>
          </w:p>
          <w:p w14:paraId="6AC5A982" w14:textId="77777777" w:rsidR="002566E9" w:rsidRPr="0028234B" w:rsidRDefault="002566E9" w:rsidP="002566E9">
            <w:pPr>
              <w:pStyle w:val="a7"/>
              <w:spacing w:before="120" w:line="240" w:lineRule="auto"/>
              <w:rPr>
                <w:rFonts w:eastAsia="Times New Roman" w:cstheme="minorHAnsi"/>
                <w:color w:val="auto"/>
                <w:szCs w:val="22"/>
              </w:rPr>
            </w:pPr>
            <w:r w:rsidRPr="0028234B">
              <w:rPr>
                <w:rFonts w:eastAsia="Times New Roman" w:cstheme="minorHAnsi"/>
                <w:b/>
                <w:bCs/>
                <w:color w:val="auto"/>
                <w:szCs w:val="22"/>
              </w:rPr>
              <w:t>A</w:t>
            </w:r>
            <w:r w:rsidRPr="0028234B">
              <w:rPr>
                <w:rFonts w:eastAsia="Times New Roman" w:cstheme="minorHAnsi"/>
                <w:color w:val="auto"/>
                <w:szCs w:val="22"/>
              </w:rPr>
              <w:t xml:space="preserve">: You can earn 100% credit for </w:t>
            </w:r>
            <w:r w:rsidRPr="0028234B">
              <w:rPr>
                <w:rFonts w:eastAsia="Times New Roman" w:cstheme="minorHAnsi"/>
                <w:color w:val="auto"/>
                <w:szCs w:val="22"/>
                <w:u w:val="single"/>
              </w:rPr>
              <w:t>correctly</w:t>
            </w:r>
            <w:r w:rsidRPr="0028234B">
              <w:rPr>
                <w:rFonts w:eastAsia="Times New Roman" w:cstheme="minorHAnsi"/>
                <w:color w:val="auto"/>
                <w:szCs w:val="22"/>
              </w:rPr>
              <w:t xml:space="preserve"> applying the </w:t>
            </w:r>
            <w:r w:rsidRPr="0028234B">
              <w:rPr>
                <w:rFonts w:eastAsia="Times New Roman" w:cstheme="minorHAnsi"/>
                <w:color w:val="auto"/>
                <w:szCs w:val="22"/>
                <w:u w:val="single"/>
              </w:rPr>
              <w:t>appropriate</w:t>
            </w:r>
            <w:r w:rsidRPr="0028234B">
              <w:rPr>
                <w:rFonts w:eastAsia="Times New Roman" w:cstheme="minorHAnsi"/>
                <w:color w:val="auto"/>
                <w:szCs w:val="22"/>
              </w:rPr>
              <w:t xml:space="preserve"> course concept(s) in your answer and </w:t>
            </w:r>
            <w:r w:rsidRPr="0028234B">
              <w:rPr>
                <w:rFonts w:eastAsia="Times New Roman" w:cstheme="minorHAnsi"/>
                <w:color w:val="auto"/>
                <w:szCs w:val="22"/>
                <w:u w:val="single"/>
              </w:rPr>
              <w:t>demonstrating your understanding of the concepts by connecting your answer to appropriate research and/or the specific product/company/scenario in question</w:t>
            </w:r>
            <w:r w:rsidRPr="0028234B">
              <w:rPr>
                <w:rFonts w:eastAsia="Times New Roman" w:cstheme="minorHAnsi"/>
                <w:color w:val="auto"/>
                <w:szCs w:val="22"/>
              </w:rPr>
              <w:t xml:space="preserve">. </w:t>
            </w:r>
          </w:p>
          <w:p w14:paraId="3C04D6B0" w14:textId="77777777" w:rsidR="002566E9" w:rsidRPr="0028234B" w:rsidRDefault="002566E9" w:rsidP="002566E9">
            <w:pPr>
              <w:pStyle w:val="a7"/>
              <w:spacing w:line="240" w:lineRule="auto"/>
              <w:rPr>
                <w:rFonts w:eastAsia="Times New Roman" w:cstheme="minorHAnsi"/>
                <w:color w:val="auto"/>
                <w:szCs w:val="22"/>
              </w:rPr>
            </w:pPr>
            <w:r w:rsidRPr="0028234B">
              <w:rPr>
                <w:rFonts w:eastAsia="Times New Roman" w:cstheme="minorHAnsi"/>
                <w:b/>
                <w:bCs/>
                <w:color w:val="auto"/>
                <w:szCs w:val="22"/>
              </w:rPr>
              <w:t>B</w:t>
            </w:r>
            <w:r w:rsidRPr="0028234B">
              <w:rPr>
                <w:rFonts w:eastAsia="Times New Roman" w:cstheme="minorHAnsi"/>
                <w:color w:val="auto"/>
                <w:szCs w:val="22"/>
              </w:rPr>
              <w:t xml:space="preserve">: You can earn 80% credit for </w:t>
            </w:r>
            <w:r w:rsidRPr="0028234B">
              <w:rPr>
                <w:rFonts w:eastAsia="Times New Roman" w:cstheme="minorHAnsi"/>
                <w:color w:val="auto"/>
                <w:szCs w:val="22"/>
                <w:u w:val="single"/>
              </w:rPr>
              <w:t>correctly</w:t>
            </w:r>
            <w:r w:rsidRPr="0028234B">
              <w:rPr>
                <w:rFonts w:eastAsia="Times New Roman" w:cstheme="minorHAnsi"/>
                <w:color w:val="auto"/>
                <w:szCs w:val="22"/>
              </w:rPr>
              <w:t xml:space="preserve"> applying the </w:t>
            </w:r>
            <w:r w:rsidRPr="0028234B">
              <w:rPr>
                <w:rFonts w:eastAsia="Times New Roman" w:cstheme="minorHAnsi"/>
                <w:color w:val="auto"/>
                <w:szCs w:val="22"/>
                <w:u w:val="single"/>
              </w:rPr>
              <w:t>appropriate</w:t>
            </w:r>
            <w:r w:rsidRPr="0028234B">
              <w:rPr>
                <w:rFonts w:eastAsia="Times New Roman" w:cstheme="minorHAnsi"/>
                <w:color w:val="auto"/>
                <w:szCs w:val="22"/>
              </w:rPr>
              <w:t xml:space="preserve"> course concept(s) in your answer.</w:t>
            </w:r>
          </w:p>
          <w:p w14:paraId="20ACFE86" w14:textId="77777777" w:rsidR="002566E9" w:rsidRPr="0028234B" w:rsidRDefault="002566E9" w:rsidP="002566E9">
            <w:pPr>
              <w:pStyle w:val="a7"/>
              <w:spacing w:line="240" w:lineRule="auto"/>
              <w:rPr>
                <w:rFonts w:eastAsia="Times New Roman" w:cstheme="minorHAnsi"/>
                <w:color w:val="auto"/>
                <w:szCs w:val="22"/>
              </w:rPr>
            </w:pPr>
            <w:r w:rsidRPr="0028234B">
              <w:rPr>
                <w:rFonts w:eastAsia="Times New Roman" w:cstheme="minorHAnsi"/>
                <w:b/>
                <w:bCs/>
                <w:color w:val="auto"/>
                <w:szCs w:val="22"/>
              </w:rPr>
              <w:t>D</w:t>
            </w:r>
            <w:r w:rsidRPr="0028234B">
              <w:rPr>
                <w:rFonts w:eastAsia="Times New Roman" w:cstheme="minorHAnsi"/>
                <w:color w:val="auto"/>
                <w:szCs w:val="22"/>
              </w:rPr>
              <w:t xml:space="preserve">: You can earn 60% credit for applying the </w:t>
            </w:r>
            <w:r w:rsidRPr="0028234B">
              <w:rPr>
                <w:rFonts w:eastAsia="Times New Roman" w:cstheme="minorHAnsi"/>
                <w:color w:val="auto"/>
                <w:szCs w:val="22"/>
                <w:u w:val="single"/>
              </w:rPr>
              <w:t>appropriate</w:t>
            </w:r>
            <w:r w:rsidRPr="0028234B">
              <w:rPr>
                <w:rFonts w:eastAsia="Times New Roman" w:cstheme="minorHAnsi"/>
                <w:color w:val="auto"/>
                <w:szCs w:val="22"/>
              </w:rPr>
              <w:t xml:space="preserve"> course concept(s) in your answer.</w:t>
            </w:r>
          </w:p>
          <w:p w14:paraId="63C72CEF" w14:textId="27AD1354" w:rsidR="004E034D" w:rsidRPr="0082429E" w:rsidRDefault="002566E9" w:rsidP="002566E9">
            <w:pPr>
              <w:pStyle w:val="a7"/>
              <w:spacing w:line="240" w:lineRule="auto"/>
              <w:rPr>
                <w:rFonts w:asciiTheme="majorHAnsi" w:eastAsia="Times New Roman" w:hAnsiTheme="majorHAnsi" w:cstheme="majorHAnsi"/>
                <w:color w:val="auto"/>
                <w:szCs w:val="22"/>
              </w:rPr>
            </w:pPr>
            <w:r w:rsidRPr="0028234B">
              <w:rPr>
                <w:rFonts w:eastAsia="Times New Roman" w:cstheme="minorHAnsi"/>
                <w:b/>
                <w:bCs/>
                <w:color w:val="auto"/>
                <w:szCs w:val="22"/>
              </w:rPr>
              <w:t>F</w:t>
            </w:r>
            <w:r w:rsidRPr="0028234B">
              <w:rPr>
                <w:rFonts w:eastAsia="Times New Roman" w:cstheme="minorHAnsi"/>
                <w:color w:val="auto"/>
                <w:szCs w:val="22"/>
              </w:rPr>
              <w:t>: You earn 0% credit for failing to apply the correct course concept or failing to answer the question at all.</w:t>
            </w:r>
          </w:p>
        </w:tc>
      </w:tr>
      <w:tr w:rsidR="004E034D" w:rsidRPr="0082429E" w14:paraId="50247620" w14:textId="77777777" w:rsidTr="00A86616">
        <w:trPr>
          <w:trHeight w:val="275"/>
        </w:trPr>
        <w:tc>
          <w:tcPr>
            <w:tcW w:w="9042" w:type="dxa"/>
            <w:gridSpan w:val="7"/>
            <w:tcBorders>
              <w:top w:val="nil"/>
              <w:left w:val="nil"/>
              <w:right w:val="nil"/>
            </w:tcBorders>
            <w:shd w:val="clear" w:color="auto" w:fill="auto"/>
          </w:tcPr>
          <w:p w14:paraId="6C609441" w14:textId="77777777" w:rsidR="004E034D" w:rsidRPr="0082429E" w:rsidRDefault="004E034D" w:rsidP="00E82DA0">
            <w:pPr>
              <w:rPr>
                <w:rFonts w:asciiTheme="majorHAnsi" w:eastAsia="Times New Roman" w:hAnsiTheme="majorHAnsi" w:cstheme="majorHAnsi"/>
                <w:b/>
                <w:bCs/>
              </w:rPr>
            </w:pPr>
          </w:p>
        </w:tc>
      </w:tr>
      <w:tr w:rsidR="004E034D" w:rsidRPr="0082429E" w14:paraId="735F1FE5" w14:textId="77777777" w:rsidTr="00A86616">
        <w:trPr>
          <w:trHeight w:val="336"/>
        </w:trPr>
        <w:tc>
          <w:tcPr>
            <w:tcW w:w="9042" w:type="dxa"/>
            <w:gridSpan w:val="7"/>
            <w:shd w:val="clear" w:color="auto" w:fill="538135" w:themeFill="accent6" w:themeFillShade="BF"/>
          </w:tcPr>
          <w:p w14:paraId="21D494D9" w14:textId="77777777" w:rsidR="004E034D" w:rsidRPr="0082429E" w:rsidRDefault="004E034D" w:rsidP="00E82DA0">
            <w:pPr>
              <w:jc w:val="center"/>
              <w:rPr>
                <w:rFonts w:asciiTheme="majorHAnsi" w:eastAsia="Times New Roman" w:hAnsiTheme="majorHAnsi" w:cstheme="majorHAnsi"/>
                <w:b/>
                <w:bCs/>
                <w:color w:val="FFFFFF" w:themeColor="background1"/>
                <w:sz w:val="28"/>
                <w:szCs w:val="28"/>
              </w:rPr>
            </w:pPr>
            <w:r w:rsidRPr="0082429E">
              <w:rPr>
                <w:rFonts w:asciiTheme="majorHAnsi" w:hAnsiTheme="majorHAnsi" w:cstheme="majorHAnsi"/>
                <w:b/>
                <w:bCs/>
                <w:color w:val="FFFFFF" w:themeColor="background1"/>
                <w:sz w:val="28"/>
                <w:szCs w:val="28"/>
              </w:rPr>
              <w:t>GRADING RUBRIC</w:t>
            </w:r>
          </w:p>
        </w:tc>
      </w:tr>
      <w:tr w:rsidR="004E034D" w:rsidRPr="0082429E" w14:paraId="7D935E43" w14:textId="77777777" w:rsidTr="00A86616">
        <w:trPr>
          <w:gridAfter w:val="1"/>
          <w:wAfter w:w="13" w:type="dxa"/>
          <w:trHeight w:val="275"/>
        </w:trPr>
        <w:tc>
          <w:tcPr>
            <w:tcW w:w="3513" w:type="dxa"/>
          </w:tcPr>
          <w:p w14:paraId="235796F1" w14:textId="77777777" w:rsidR="004E034D" w:rsidRPr="0082429E" w:rsidRDefault="004E034D" w:rsidP="00E82DA0">
            <w:pPr>
              <w:jc w:val="center"/>
              <w:rPr>
                <w:rFonts w:asciiTheme="majorHAnsi" w:eastAsia="Times New Roman" w:hAnsiTheme="majorHAnsi" w:cstheme="majorHAnsi"/>
                <w:b/>
                <w:color w:val="404040" w:themeColor="text1" w:themeTint="BF"/>
              </w:rPr>
            </w:pPr>
            <w:r w:rsidRPr="0082429E">
              <w:rPr>
                <w:rFonts w:asciiTheme="majorHAnsi" w:eastAsia="Times New Roman" w:hAnsiTheme="majorHAnsi" w:cstheme="majorHAnsi"/>
                <w:b/>
                <w:color w:val="404040" w:themeColor="text1" w:themeTint="BF"/>
              </w:rPr>
              <w:t>Deliverable</w:t>
            </w:r>
          </w:p>
        </w:tc>
        <w:tc>
          <w:tcPr>
            <w:tcW w:w="904" w:type="dxa"/>
          </w:tcPr>
          <w:p w14:paraId="7246740A" w14:textId="519C5D86" w:rsidR="004E034D" w:rsidRPr="0082429E" w:rsidRDefault="004E034D" w:rsidP="00E82DA0">
            <w:pPr>
              <w:jc w:val="center"/>
              <w:rPr>
                <w:rFonts w:asciiTheme="majorHAnsi" w:eastAsia="Times New Roman" w:hAnsiTheme="majorHAnsi" w:cstheme="majorHAnsi"/>
                <w:b/>
                <w:bCs/>
                <w:color w:val="404040" w:themeColor="text1" w:themeTint="BF"/>
              </w:rPr>
            </w:pPr>
          </w:p>
        </w:tc>
        <w:tc>
          <w:tcPr>
            <w:tcW w:w="1181" w:type="dxa"/>
          </w:tcPr>
          <w:p w14:paraId="13DE9155" w14:textId="7CC8664E" w:rsidR="004E034D" w:rsidRPr="0082429E" w:rsidRDefault="00D8344C" w:rsidP="00E82DA0">
            <w:pPr>
              <w:jc w:val="center"/>
              <w:rPr>
                <w:rFonts w:asciiTheme="majorHAnsi" w:eastAsia="Times New Roman" w:hAnsiTheme="majorHAnsi" w:cstheme="majorHAnsi"/>
                <w:b/>
                <w:bCs/>
                <w:color w:val="404040" w:themeColor="text1" w:themeTint="BF"/>
              </w:rPr>
            </w:pPr>
            <w:r>
              <w:rPr>
                <w:rFonts w:asciiTheme="majorHAnsi" w:eastAsia="Times New Roman" w:hAnsiTheme="majorHAnsi" w:cstheme="majorHAnsi"/>
                <w:b/>
                <w:bCs/>
                <w:color w:val="404040" w:themeColor="text1" w:themeTint="BF"/>
              </w:rPr>
              <w:t>F</w:t>
            </w:r>
          </w:p>
        </w:tc>
        <w:tc>
          <w:tcPr>
            <w:tcW w:w="1181" w:type="dxa"/>
          </w:tcPr>
          <w:p w14:paraId="5C7A1A5B" w14:textId="20F42782" w:rsidR="004E034D" w:rsidRPr="0082429E" w:rsidRDefault="00D8344C" w:rsidP="00E82DA0">
            <w:pPr>
              <w:jc w:val="center"/>
              <w:rPr>
                <w:rFonts w:asciiTheme="majorHAnsi" w:eastAsia="Times New Roman" w:hAnsiTheme="majorHAnsi" w:cstheme="majorHAnsi"/>
                <w:b/>
                <w:bCs/>
                <w:color w:val="404040" w:themeColor="text1" w:themeTint="BF"/>
              </w:rPr>
            </w:pPr>
            <w:r>
              <w:rPr>
                <w:rFonts w:asciiTheme="majorHAnsi" w:eastAsia="Times New Roman" w:hAnsiTheme="majorHAnsi" w:cstheme="majorHAnsi"/>
                <w:b/>
                <w:bCs/>
                <w:color w:val="404040" w:themeColor="text1" w:themeTint="BF"/>
              </w:rPr>
              <w:t>D</w:t>
            </w:r>
          </w:p>
        </w:tc>
        <w:tc>
          <w:tcPr>
            <w:tcW w:w="1181" w:type="dxa"/>
          </w:tcPr>
          <w:p w14:paraId="535202E7" w14:textId="77777777" w:rsidR="004E034D" w:rsidRPr="0082429E" w:rsidRDefault="004E034D" w:rsidP="00E82DA0">
            <w:pPr>
              <w:jc w:val="center"/>
              <w:rPr>
                <w:rFonts w:asciiTheme="majorHAnsi" w:eastAsia="Times New Roman" w:hAnsiTheme="majorHAnsi" w:cstheme="majorHAnsi"/>
                <w:b/>
                <w:bCs/>
                <w:color w:val="404040" w:themeColor="text1" w:themeTint="BF"/>
              </w:rPr>
            </w:pPr>
            <w:r w:rsidRPr="0082429E">
              <w:rPr>
                <w:rFonts w:asciiTheme="majorHAnsi" w:eastAsia="Times New Roman" w:hAnsiTheme="majorHAnsi" w:cstheme="majorHAnsi"/>
                <w:b/>
                <w:bCs/>
                <w:color w:val="404040" w:themeColor="text1" w:themeTint="BF"/>
              </w:rPr>
              <w:t>B</w:t>
            </w:r>
          </w:p>
        </w:tc>
        <w:tc>
          <w:tcPr>
            <w:tcW w:w="1069" w:type="dxa"/>
          </w:tcPr>
          <w:p w14:paraId="0C463CB3" w14:textId="77777777" w:rsidR="004E034D" w:rsidRPr="0082429E" w:rsidRDefault="004E034D" w:rsidP="00E82DA0">
            <w:pPr>
              <w:jc w:val="center"/>
              <w:rPr>
                <w:rFonts w:asciiTheme="majorHAnsi" w:eastAsia="Times New Roman" w:hAnsiTheme="majorHAnsi" w:cstheme="majorHAnsi"/>
                <w:b/>
                <w:bCs/>
                <w:color w:val="404040" w:themeColor="text1" w:themeTint="BF"/>
              </w:rPr>
            </w:pPr>
            <w:r w:rsidRPr="0082429E">
              <w:rPr>
                <w:rFonts w:asciiTheme="majorHAnsi" w:eastAsia="Times New Roman" w:hAnsiTheme="majorHAnsi" w:cstheme="majorHAnsi"/>
                <w:b/>
                <w:bCs/>
                <w:color w:val="404040" w:themeColor="text1" w:themeTint="BF"/>
              </w:rPr>
              <w:t>A</w:t>
            </w:r>
          </w:p>
        </w:tc>
      </w:tr>
      <w:tr w:rsidR="00F16639" w:rsidRPr="0082429E" w14:paraId="46457AB6" w14:textId="77777777" w:rsidTr="00A86616">
        <w:trPr>
          <w:gridAfter w:val="1"/>
          <w:wAfter w:w="13" w:type="dxa"/>
          <w:trHeight w:val="275"/>
        </w:trPr>
        <w:tc>
          <w:tcPr>
            <w:tcW w:w="3513" w:type="dxa"/>
          </w:tcPr>
          <w:p w14:paraId="19943C3C" w14:textId="12C1FE64" w:rsidR="00F16639" w:rsidRPr="0082429E" w:rsidRDefault="00F16639" w:rsidP="00F16639">
            <w:pPr>
              <w:pStyle w:val="a7"/>
              <w:spacing w:after="0" w:line="240" w:lineRule="auto"/>
              <w:rPr>
                <w:rFonts w:asciiTheme="majorHAnsi" w:eastAsia="Times New Roman" w:hAnsiTheme="majorHAnsi" w:cstheme="majorHAnsi"/>
                <w:color w:val="auto"/>
                <w:szCs w:val="22"/>
              </w:rPr>
            </w:pPr>
            <w:r w:rsidRPr="004E034D">
              <w:rPr>
                <w:rFonts w:asciiTheme="majorHAnsi" w:eastAsia="Times New Roman" w:hAnsiTheme="majorHAnsi" w:cstheme="majorHAnsi"/>
                <w:color w:val="000000" w:themeColor="text1"/>
                <w:szCs w:val="22"/>
              </w:rPr>
              <w:t>Question 1</w:t>
            </w:r>
            <w:r>
              <w:rPr>
                <w:rFonts w:asciiTheme="majorHAnsi" w:eastAsia="Times New Roman" w:hAnsiTheme="majorHAnsi" w:cstheme="majorHAnsi"/>
                <w:color w:val="000000" w:themeColor="text1"/>
                <w:szCs w:val="22"/>
              </w:rPr>
              <w:t>-</w:t>
            </w:r>
            <w:r w:rsidR="00D8344C">
              <w:rPr>
                <w:rFonts w:asciiTheme="majorHAnsi" w:eastAsia="Times New Roman" w:hAnsiTheme="majorHAnsi" w:cstheme="majorHAnsi"/>
                <w:color w:val="000000" w:themeColor="text1"/>
                <w:szCs w:val="22"/>
              </w:rPr>
              <w:t>6</w:t>
            </w:r>
            <w:r>
              <w:rPr>
                <w:rFonts w:asciiTheme="majorHAnsi" w:eastAsia="Times New Roman" w:hAnsiTheme="majorHAnsi" w:cstheme="majorHAnsi"/>
                <w:color w:val="000000" w:themeColor="text1"/>
                <w:szCs w:val="22"/>
              </w:rPr>
              <w:t xml:space="preserve"> (1 point each)</w:t>
            </w:r>
          </w:p>
        </w:tc>
        <w:tc>
          <w:tcPr>
            <w:tcW w:w="904" w:type="dxa"/>
          </w:tcPr>
          <w:p w14:paraId="66D78211" w14:textId="76BCB977" w:rsidR="00F16639" w:rsidRPr="0082429E" w:rsidRDefault="00F16639" w:rsidP="00F16639">
            <w:pPr>
              <w:pStyle w:val="a7"/>
              <w:spacing w:after="0" w:line="240" w:lineRule="auto"/>
              <w:jc w:val="center"/>
              <w:rPr>
                <w:rFonts w:asciiTheme="majorHAnsi" w:eastAsia="Times New Roman" w:hAnsiTheme="majorHAnsi" w:cstheme="majorHAnsi"/>
                <w:color w:val="auto"/>
                <w:szCs w:val="22"/>
              </w:rPr>
            </w:pPr>
          </w:p>
        </w:tc>
        <w:tc>
          <w:tcPr>
            <w:tcW w:w="1181" w:type="dxa"/>
          </w:tcPr>
          <w:p w14:paraId="74A5AFD2" w14:textId="06F35B87" w:rsidR="00F16639" w:rsidRPr="0082429E" w:rsidRDefault="00D8344C" w:rsidP="00F16639">
            <w:pPr>
              <w:pStyle w:val="a7"/>
              <w:spacing w:after="0" w:line="240" w:lineRule="auto"/>
              <w:jc w:val="center"/>
              <w:rPr>
                <w:rFonts w:asciiTheme="majorHAnsi" w:eastAsia="Times New Roman" w:hAnsiTheme="majorHAnsi" w:cstheme="majorHAnsi"/>
                <w:color w:val="auto"/>
                <w:szCs w:val="22"/>
              </w:rPr>
            </w:pPr>
            <w:r>
              <w:rPr>
                <w:rFonts w:asciiTheme="majorHAnsi" w:eastAsia="Times New Roman" w:hAnsiTheme="majorHAnsi" w:cstheme="majorHAnsi"/>
                <w:color w:val="auto"/>
                <w:szCs w:val="22"/>
              </w:rPr>
              <w:t>0</w:t>
            </w:r>
          </w:p>
        </w:tc>
        <w:tc>
          <w:tcPr>
            <w:tcW w:w="1181" w:type="dxa"/>
          </w:tcPr>
          <w:p w14:paraId="13570FD7" w14:textId="170632D3" w:rsidR="00F16639" w:rsidRPr="0082429E" w:rsidRDefault="00D8344C" w:rsidP="00F16639">
            <w:pPr>
              <w:pStyle w:val="a7"/>
              <w:spacing w:after="0" w:line="240" w:lineRule="auto"/>
              <w:jc w:val="center"/>
              <w:rPr>
                <w:rFonts w:asciiTheme="majorHAnsi" w:eastAsia="Times New Roman" w:hAnsiTheme="majorHAnsi" w:cstheme="majorHAnsi"/>
                <w:color w:val="auto"/>
                <w:szCs w:val="22"/>
              </w:rPr>
            </w:pPr>
            <w:r>
              <w:rPr>
                <w:rFonts w:asciiTheme="majorHAnsi" w:eastAsia="Times New Roman" w:hAnsiTheme="majorHAnsi" w:cstheme="majorHAnsi"/>
                <w:color w:val="auto"/>
                <w:szCs w:val="22"/>
              </w:rPr>
              <w:t>.60</w:t>
            </w:r>
          </w:p>
        </w:tc>
        <w:tc>
          <w:tcPr>
            <w:tcW w:w="1181" w:type="dxa"/>
          </w:tcPr>
          <w:p w14:paraId="0E076B06" w14:textId="132513F9" w:rsidR="00F16639" w:rsidRPr="0082429E" w:rsidRDefault="00D8344C" w:rsidP="00F16639">
            <w:pPr>
              <w:pStyle w:val="a7"/>
              <w:spacing w:after="0" w:line="240" w:lineRule="auto"/>
              <w:jc w:val="center"/>
              <w:rPr>
                <w:rFonts w:asciiTheme="majorHAnsi" w:eastAsia="Times New Roman" w:hAnsiTheme="majorHAnsi" w:cstheme="majorHAnsi"/>
                <w:color w:val="auto"/>
                <w:szCs w:val="22"/>
              </w:rPr>
            </w:pPr>
            <w:r>
              <w:rPr>
                <w:rFonts w:asciiTheme="majorHAnsi" w:eastAsia="Times New Roman" w:hAnsiTheme="majorHAnsi" w:cstheme="majorHAnsi"/>
                <w:color w:val="auto"/>
                <w:szCs w:val="22"/>
              </w:rPr>
              <w:t>.80</w:t>
            </w:r>
          </w:p>
        </w:tc>
        <w:tc>
          <w:tcPr>
            <w:tcW w:w="1069" w:type="dxa"/>
          </w:tcPr>
          <w:p w14:paraId="4DA17655" w14:textId="5DB47441" w:rsidR="00F16639" w:rsidRPr="0082429E" w:rsidRDefault="00F16639" w:rsidP="00F16639">
            <w:pPr>
              <w:pStyle w:val="a7"/>
              <w:spacing w:after="0" w:line="240" w:lineRule="auto"/>
              <w:jc w:val="center"/>
              <w:rPr>
                <w:rFonts w:asciiTheme="majorHAnsi" w:eastAsia="Times New Roman" w:hAnsiTheme="majorHAnsi" w:cstheme="majorHAnsi"/>
                <w:color w:val="auto"/>
                <w:szCs w:val="22"/>
              </w:rPr>
            </w:pPr>
            <w:r w:rsidRPr="0082429E">
              <w:rPr>
                <w:rFonts w:asciiTheme="majorHAnsi" w:eastAsia="Times New Roman" w:hAnsiTheme="majorHAnsi" w:cstheme="majorHAnsi"/>
                <w:color w:val="auto"/>
                <w:szCs w:val="22"/>
              </w:rPr>
              <w:t>1</w:t>
            </w:r>
          </w:p>
        </w:tc>
      </w:tr>
      <w:tr w:rsidR="004E034D" w:rsidRPr="0082429E" w14:paraId="7052D574" w14:textId="77777777" w:rsidTr="00A86616">
        <w:trPr>
          <w:gridAfter w:val="1"/>
          <w:wAfter w:w="13" w:type="dxa"/>
          <w:trHeight w:val="259"/>
        </w:trPr>
        <w:tc>
          <w:tcPr>
            <w:tcW w:w="3513" w:type="dxa"/>
          </w:tcPr>
          <w:p w14:paraId="162BEF8F" w14:textId="77777777" w:rsidR="004E034D" w:rsidRPr="0082429E" w:rsidRDefault="004E034D" w:rsidP="00E82DA0">
            <w:pPr>
              <w:spacing w:before="100" w:beforeAutospacing="1" w:after="100" w:afterAutospacing="1"/>
              <w:jc w:val="right"/>
              <w:rPr>
                <w:rFonts w:asciiTheme="majorHAnsi" w:eastAsia="Times New Roman" w:hAnsiTheme="majorHAnsi" w:cstheme="majorHAnsi"/>
                <w:b/>
                <w:bCs/>
                <w:color w:val="404040" w:themeColor="text1" w:themeTint="BF"/>
              </w:rPr>
            </w:pPr>
            <w:r w:rsidRPr="0082429E">
              <w:rPr>
                <w:rFonts w:asciiTheme="majorHAnsi" w:eastAsia="Times New Roman" w:hAnsiTheme="majorHAnsi" w:cstheme="majorHAnsi"/>
                <w:b/>
                <w:bCs/>
                <w:color w:val="404040" w:themeColor="text1" w:themeTint="BF"/>
              </w:rPr>
              <w:t>Total</w:t>
            </w:r>
          </w:p>
        </w:tc>
        <w:tc>
          <w:tcPr>
            <w:tcW w:w="904" w:type="dxa"/>
            <w:vAlign w:val="center"/>
          </w:tcPr>
          <w:p w14:paraId="2E91EFC8" w14:textId="4123F7A0" w:rsidR="004E034D" w:rsidRPr="0082429E" w:rsidRDefault="004E034D" w:rsidP="00E82DA0">
            <w:pPr>
              <w:spacing w:before="100" w:beforeAutospacing="1" w:after="100" w:afterAutospacing="1"/>
              <w:jc w:val="center"/>
              <w:rPr>
                <w:rFonts w:asciiTheme="majorHAnsi" w:eastAsia="Times New Roman" w:hAnsiTheme="majorHAnsi" w:cstheme="majorHAnsi"/>
                <w:b/>
                <w:bCs/>
                <w:color w:val="404040" w:themeColor="text1" w:themeTint="BF"/>
              </w:rPr>
            </w:pPr>
          </w:p>
        </w:tc>
        <w:tc>
          <w:tcPr>
            <w:tcW w:w="1181" w:type="dxa"/>
            <w:vAlign w:val="center"/>
          </w:tcPr>
          <w:p w14:paraId="2FA8934A" w14:textId="6B9BDE78" w:rsidR="004E034D" w:rsidRPr="0082429E" w:rsidRDefault="00D8344C" w:rsidP="00E82DA0">
            <w:pPr>
              <w:spacing w:before="100" w:beforeAutospacing="1" w:after="100" w:afterAutospacing="1"/>
              <w:jc w:val="center"/>
              <w:rPr>
                <w:rFonts w:asciiTheme="majorHAnsi" w:eastAsia="Times New Roman" w:hAnsiTheme="majorHAnsi" w:cstheme="majorHAnsi"/>
                <w:b/>
                <w:bCs/>
                <w:color w:val="404040" w:themeColor="text1" w:themeTint="BF"/>
              </w:rPr>
            </w:pPr>
            <w:r>
              <w:rPr>
                <w:rFonts w:asciiTheme="majorHAnsi" w:eastAsia="Times New Roman" w:hAnsiTheme="majorHAnsi" w:cstheme="majorHAnsi"/>
                <w:b/>
                <w:bCs/>
                <w:color w:val="404040" w:themeColor="text1" w:themeTint="BF"/>
              </w:rPr>
              <w:t>0</w:t>
            </w:r>
          </w:p>
        </w:tc>
        <w:tc>
          <w:tcPr>
            <w:tcW w:w="1181" w:type="dxa"/>
            <w:vAlign w:val="center"/>
          </w:tcPr>
          <w:p w14:paraId="71274A3B" w14:textId="716B4034" w:rsidR="004E034D" w:rsidRPr="0082429E" w:rsidRDefault="00D8344C" w:rsidP="00E82DA0">
            <w:pPr>
              <w:spacing w:before="100" w:beforeAutospacing="1" w:after="100" w:afterAutospacing="1"/>
              <w:jc w:val="center"/>
              <w:rPr>
                <w:rFonts w:asciiTheme="majorHAnsi" w:eastAsia="Times New Roman" w:hAnsiTheme="majorHAnsi" w:cstheme="majorHAnsi"/>
                <w:b/>
                <w:bCs/>
                <w:color w:val="404040" w:themeColor="text1" w:themeTint="BF"/>
              </w:rPr>
            </w:pPr>
            <w:r>
              <w:rPr>
                <w:rFonts w:asciiTheme="majorHAnsi" w:eastAsia="Times New Roman" w:hAnsiTheme="majorHAnsi" w:cstheme="majorHAnsi"/>
                <w:b/>
                <w:bCs/>
                <w:color w:val="404040" w:themeColor="text1" w:themeTint="BF"/>
              </w:rPr>
              <w:t>3.6</w:t>
            </w:r>
          </w:p>
        </w:tc>
        <w:tc>
          <w:tcPr>
            <w:tcW w:w="1181" w:type="dxa"/>
            <w:vAlign w:val="center"/>
          </w:tcPr>
          <w:p w14:paraId="0B57BD29" w14:textId="528A2512" w:rsidR="004E034D" w:rsidRPr="0082429E" w:rsidRDefault="00D8344C" w:rsidP="00E82DA0">
            <w:pPr>
              <w:spacing w:before="100" w:beforeAutospacing="1" w:after="100" w:afterAutospacing="1"/>
              <w:jc w:val="center"/>
              <w:rPr>
                <w:rFonts w:asciiTheme="majorHAnsi" w:eastAsia="Times New Roman" w:hAnsiTheme="majorHAnsi" w:cstheme="majorHAnsi"/>
                <w:b/>
                <w:bCs/>
                <w:color w:val="404040" w:themeColor="text1" w:themeTint="BF"/>
              </w:rPr>
            </w:pPr>
            <w:r>
              <w:rPr>
                <w:rFonts w:asciiTheme="majorHAnsi" w:eastAsia="Times New Roman" w:hAnsiTheme="majorHAnsi" w:cstheme="majorHAnsi"/>
                <w:b/>
                <w:bCs/>
                <w:color w:val="404040" w:themeColor="text1" w:themeTint="BF"/>
              </w:rPr>
              <w:t>4.8</w:t>
            </w:r>
          </w:p>
        </w:tc>
        <w:tc>
          <w:tcPr>
            <w:tcW w:w="1069" w:type="dxa"/>
            <w:vAlign w:val="center"/>
          </w:tcPr>
          <w:p w14:paraId="40008DF5" w14:textId="252905B9" w:rsidR="004E034D" w:rsidRPr="0082429E" w:rsidRDefault="00D8344C" w:rsidP="00E82DA0">
            <w:pPr>
              <w:spacing w:before="100" w:beforeAutospacing="1" w:after="100" w:afterAutospacing="1"/>
              <w:jc w:val="center"/>
              <w:rPr>
                <w:rFonts w:asciiTheme="majorHAnsi" w:eastAsia="Times New Roman" w:hAnsiTheme="majorHAnsi" w:cstheme="majorHAnsi"/>
                <w:b/>
                <w:bCs/>
                <w:color w:val="404040" w:themeColor="text1" w:themeTint="BF"/>
              </w:rPr>
            </w:pPr>
            <w:r>
              <w:rPr>
                <w:rFonts w:asciiTheme="majorHAnsi" w:eastAsia="Times New Roman" w:hAnsiTheme="majorHAnsi" w:cstheme="majorHAnsi"/>
                <w:b/>
                <w:bCs/>
                <w:color w:val="404040" w:themeColor="text1" w:themeTint="BF"/>
              </w:rPr>
              <w:t>6</w:t>
            </w:r>
          </w:p>
        </w:tc>
      </w:tr>
    </w:tbl>
    <w:p w14:paraId="6E86E253" w14:textId="77777777" w:rsidR="004E034D" w:rsidRPr="0082429E" w:rsidRDefault="004E034D" w:rsidP="00E82DA0">
      <w:pPr>
        <w:tabs>
          <w:tab w:val="left" w:pos="7646"/>
        </w:tabs>
        <w:spacing w:line="240" w:lineRule="auto"/>
        <w:rPr>
          <w:rFonts w:asciiTheme="majorHAnsi" w:hAnsiTheme="majorHAnsi" w:cstheme="majorHAnsi"/>
          <w:lang w:eastAsia="ja-JP"/>
        </w:rPr>
      </w:pPr>
    </w:p>
    <w:tbl>
      <w:tblPr>
        <w:tblStyle w:val="a6"/>
        <w:tblW w:w="8994" w:type="dxa"/>
        <w:tblInd w:w="540" w:type="dxa"/>
        <w:tblLook w:val="04A0" w:firstRow="1" w:lastRow="0" w:firstColumn="1" w:lastColumn="0" w:noHBand="0" w:noVBand="1"/>
      </w:tblPr>
      <w:tblGrid>
        <w:gridCol w:w="8994"/>
      </w:tblGrid>
      <w:tr w:rsidR="004E034D" w:rsidRPr="0082429E" w14:paraId="30C2E489" w14:textId="77777777" w:rsidTr="00A86616">
        <w:trPr>
          <w:trHeight w:val="318"/>
        </w:trPr>
        <w:tc>
          <w:tcPr>
            <w:tcW w:w="8994" w:type="dxa"/>
            <w:shd w:val="clear" w:color="auto" w:fill="538135" w:themeFill="accent6" w:themeFillShade="BF"/>
          </w:tcPr>
          <w:p w14:paraId="47A56FE8" w14:textId="77777777" w:rsidR="004E034D" w:rsidRPr="0082429E" w:rsidRDefault="004E034D" w:rsidP="00E82DA0">
            <w:pPr>
              <w:jc w:val="center"/>
              <w:rPr>
                <w:rFonts w:asciiTheme="majorHAnsi" w:hAnsiTheme="majorHAnsi" w:cstheme="majorHAnsi"/>
                <w:b/>
                <w:bCs/>
                <w:color w:val="FFFFFF" w:themeColor="background1"/>
                <w:sz w:val="28"/>
                <w:szCs w:val="28"/>
              </w:rPr>
            </w:pPr>
            <w:r w:rsidRPr="0082429E">
              <w:rPr>
                <w:rFonts w:asciiTheme="majorHAnsi" w:hAnsiTheme="majorHAnsi" w:cstheme="majorHAnsi"/>
                <w:b/>
                <w:bCs/>
                <w:color w:val="FFFFFF" w:themeColor="background1"/>
                <w:sz w:val="28"/>
                <w:szCs w:val="28"/>
              </w:rPr>
              <w:t>LATE POLICY</w:t>
            </w:r>
          </w:p>
        </w:tc>
      </w:tr>
      <w:tr w:rsidR="004E034D" w:rsidRPr="0082429E" w14:paraId="2DD34395" w14:textId="77777777" w:rsidTr="00A86616">
        <w:trPr>
          <w:trHeight w:val="1317"/>
        </w:trPr>
        <w:tc>
          <w:tcPr>
            <w:tcW w:w="8994" w:type="dxa"/>
            <w:shd w:val="clear" w:color="auto" w:fill="auto"/>
          </w:tcPr>
          <w:p w14:paraId="3FC619A9" w14:textId="5BE79109" w:rsidR="004E034D" w:rsidRPr="0082429E" w:rsidRDefault="004E034D" w:rsidP="00E82DA0">
            <w:pPr>
              <w:pStyle w:val="a7"/>
              <w:spacing w:before="120" w:line="240" w:lineRule="auto"/>
              <w:rPr>
                <w:rFonts w:asciiTheme="majorHAnsi" w:eastAsia="Times New Roman" w:hAnsiTheme="majorHAnsi" w:cstheme="majorHAnsi"/>
                <w:color w:val="auto"/>
                <w:szCs w:val="22"/>
              </w:rPr>
            </w:pPr>
            <w:r w:rsidRPr="0082429E">
              <w:rPr>
                <w:rFonts w:asciiTheme="majorHAnsi" w:eastAsia="Times New Roman" w:hAnsiTheme="majorHAnsi" w:cstheme="majorHAnsi"/>
                <w:color w:val="auto"/>
                <w:szCs w:val="22"/>
              </w:rPr>
              <w:t xml:space="preserve">I </w:t>
            </w:r>
            <w:r>
              <w:rPr>
                <w:rFonts w:asciiTheme="majorHAnsi" w:eastAsia="Times New Roman" w:hAnsiTheme="majorHAnsi" w:cstheme="majorHAnsi"/>
                <w:color w:val="auto"/>
                <w:szCs w:val="22"/>
              </w:rPr>
              <w:t>will</w:t>
            </w:r>
            <w:r>
              <w:rPr>
                <w:rFonts w:asciiTheme="majorHAnsi" w:eastAsia="Times New Roman" w:hAnsiTheme="majorHAnsi" w:cstheme="majorHAnsi"/>
                <w:szCs w:val="22"/>
              </w:rPr>
              <w:t xml:space="preserve"> </w:t>
            </w:r>
            <w:r w:rsidRPr="0082429E">
              <w:rPr>
                <w:rFonts w:asciiTheme="majorHAnsi" w:eastAsia="Times New Roman" w:hAnsiTheme="majorHAnsi" w:cstheme="majorHAnsi"/>
                <w:color w:val="auto"/>
                <w:szCs w:val="22"/>
              </w:rPr>
              <w:t xml:space="preserve">accept late </w:t>
            </w:r>
            <w:r w:rsidRPr="004E034D">
              <w:rPr>
                <w:rFonts w:asciiTheme="majorHAnsi" w:eastAsia="Times New Roman" w:hAnsiTheme="majorHAnsi" w:cstheme="majorHAnsi"/>
                <w:color w:val="000000" w:themeColor="text1"/>
                <w:szCs w:val="22"/>
              </w:rPr>
              <w:t xml:space="preserve">submissions for the midterm </w:t>
            </w:r>
            <w:r w:rsidRPr="0082429E">
              <w:rPr>
                <w:rFonts w:asciiTheme="majorHAnsi" w:eastAsia="Times New Roman" w:hAnsiTheme="majorHAnsi" w:cstheme="majorHAnsi"/>
                <w:b/>
                <w:bCs/>
                <w:color w:val="auto"/>
                <w:szCs w:val="22"/>
              </w:rPr>
              <w:t xml:space="preserve">up </w:t>
            </w:r>
            <w:r w:rsidRPr="004E034D">
              <w:rPr>
                <w:rFonts w:asciiTheme="majorHAnsi" w:eastAsia="Times New Roman" w:hAnsiTheme="majorHAnsi" w:cstheme="majorHAnsi"/>
                <w:b/>
                <w:bCs/>
                <w:color w:val="auto"/>
                <w:szCs w:val="22"/>
              </w:rPr>
              <w:t>to 24 hours</w:t>
            </w:r>
            <w:r w:rsidRPr="0082429E">
              <w:rPr>
                <w:rFonts w:asciiTheme="majorHAnsi" w:eastAsia="Times New Roman" w:hAnsiTheme="majorHAnsi" w:cstheme="majorHAnsi"/>
                <w:b/>
                <w:bCs/>
                <w:color w:val="auto"/>
                <w:szCs w:val="22"/>
              </w:rPr>
              <w:t xml:space="preserve"> past the original due date</w:t>
            </w:r>
            <w:r w:rsidRPr="0082429E">
              <w:rPr>
                <w:rFonts w:asciiTheme="majorHAnsi" w:eastAsia="Times New Roman" w:hAnsiTheme="majorHAnsi" w:cstheme="majorHAnsi"/>
                <w:color w:val="auto"/>
                <w:szCs w:val="22"/>
              </w:rPr>
              <w:t xml:space="preserve"> (not to exceed the final due date of the term). All late submissions are subject to 15% penalty of the total possible points. For example, a late submission worth up to 10 points may incur a 15% (1.5 point) penalty.</w:t>
            </w:r>
          </w:p>
        </w:tc>
      </w:tr>
    </w:tbl>
    <w:p w14:paraId="0D03A5C3" w14:textId="7BC9D020" w:rsidR="00DA6C61" w:rsidRPr="004E034D" w:rsidRDefault="00DA6C61" w:rsidP="00E82DA0">
      <w:pPr>
        <w:spacing w:line="240" w:lineRule="auto"/>
        <w:rPr>
          <w:rStyle w:val="a5"/>
          <w:rFonts w:cstheme="minorHAnsi"/>
          <w:bCs w:val="0"/>
          <w:sz w:val="28"/>
          <w:szCs w:val="28"/>
        </w:rPr>
      </w:pPr>
    </w:p>
    <w:sectPr w:rsidR="00DA6C61" w:rsidRPr="004E03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4008D"/>
    <w:multiLevelType w:val="hybridMultilevel"/>
    <w:tmpl w:val="6A5E0F6C"/>
    <w:lvl w:ilvl="0" w:tplc="12C6BC38">
      <w:start w:val="1"/>
      <w:numFmt w:val="decimal"/>
      <w:lvlText w:val="%1."/>
      <w:lvlJc w:val="left"/>
      <w:pPr>
        <w:ind w:left="720" w:hanging="360"/>
      </w:pPr>
      <w:rPr>
        <w:rFonts w:asciiTheme="minorHAnsi" w:eastAsia="Times New Roman" w:hAnsiTheme="minorHAnsi" w:cstheme="minorHAnsi" w:hint="default"/>
        <w:b/>
        <w:bCs/>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DF111D"/>
    <w:multiLevelType w:val="hybridMultilevel"/>
    <w:tmpl w:val="309C17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0E2AFA"/>
    <w:multiLevelType w:val="hybridMultilevel"/>
    <w:tmpl w:val="094E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D93BAD"/>
    <w:multiLevelType w:val="hybridMultilevel"/>
    <w:tmpl w:val="A0A692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F8647F"/>
    <w:multiLevelType w:val="multilevel"/>
    <w:tmpl w:val="732A94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74506C7F"/>
    <w:multiLevelType w:val="hybridMultilevel"/>
    <w:tmpl w:val="617E765C"/>
    <w:lvl w:ilvl="0" w:tplc="362C7F78">
      <w:start w:val="1"/>
      <w:numFmt w:val="decimal"/>
      <w:lvlText w:val="%1."/>
      <w:lvlJc w:val="left"/>
      <w:pPr>
        <w:ind w:left="720" w:hanging="360"/>
      </w:pPr>
      <w:rPr>
        <w:rFonts w:asciiTheme="majorHAnsi" w:eastAsia="Times New Roman" w:hAnsiTheme="majorHAnsi" w:cstheme="majorHAnsi" w:hint="default"/>
        <w:b/>
        <w:bCs w:val="0"/>
        <w:i w:val="0"/>
        <w:iCs w:val="0"/>
        <w:sz w:val="24"/>
        <w:szCs w:val="24"/>
        <w:u w:val="none"/>
      </w:rPr>
    </w:lvl>
    <w:lvl w:ilvl="1" w:tplc="FFFFFFFF">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781237"/>
    <w:multiLevelType w:val="hybridMultilevel"/>
    <w:tmpl w:val="915C1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152793"/>
    <w:multiLevelType w:val="hybridMultilevel"/>
    <w:tmpl w:val="309C17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3"/>
  </w:num>
  <w:num w:numId="5">
    <w:abstractNumId w:val="2"/>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7E3"/>
    <w:rsid w:val="00012DB7"/>
    <w:rsid w:val="00013FEB"/>
    <w:rsid w:val="00022D81"/>
    <w:rsid w:val="00024094"/>
    <w:rsid w:val="000252B3"/>
    <w:rsid w:val="000332D9"/>
    <w:rsid w:val="00046FDF"/>
    <w:rsid w:val="00047D0B"/>
    <w:rsid w:val="00053C04"/>
    <w:rsid w:val="00067EAA"/>
    <w:rsid w:val="00082532"/>
    <w:rsid w:val="000A338D"/>
    <w:rsid w:val="000B3246"/>
    <w:rsid w:val="000C5011"/>
    <w:rsid w:val="000C73EF"/>
    <w:rsid w:val="000D0922"/>
    <w:rsid w:val="000D42D0"/>
    <w:rsid w:val="000E260D"/>
    <w:rsid w:val="000E77B6"/>
    <w:rsid w:val="000F365C"/>
    <w:rsid w:val="0012080C"/>
    <w:rsid w:val="00134BC6"/>
    <w:rsid w:val="001410B4"/>
    <w:rsid w:val="00147F0B"/>
    <w:rsid w:val="0019313F"/>
    <w:rsid w:val="0019791B"/>
    <w:rsid w:val="001B1525"/>
    <w:rsid w:val="001C20F8"/>
    <w:rsid w:val="001E5B64"/>
    <w:rsid w:val="00213295"/>
    <w:rsid w:val="00221DA5"/>
    <w:rsid w:val="0023004F"/>
    <w:rsid w:val="00245269"/>
    <w:rsid w:val="002566E9"/>
    <w:rsid w:val="00257EFA"/>
    <w:rsid w:val="00271377"/>
    <w:rsid w:val="00281415"/>
    <w:rsid w:val="00296EA1"/>
    <w:rsid w:val="002A78CC"/>
    <w:rsid w:val="002B624B"/>
    <w:rsid w:val="002F56ED"/>
    <w:rsid w:val="00304511"/>
    <w:rsid w:val="00321DF7"/>
    <w:rsid w:val="00333CA6"/>
    <w:rsid w:val="0034112F"/>
    <w:rsid w:val="0035501E"/>
    <w:rsid w:val="00361095"/>
    <w:rsid w:val="00361F39"/>
    <w:rsid w:val="0036506C"/>
    <w:rsid w:val="003A46E2"/>
    <w:rsid w:val="003E34A4"/>
    <w:rsid w:val="003F0076"/>
    <w:rsid w:val="003F5719"/>
    <w:rsid w:val="004042C9"/>
    <w:rsid w:val="00431AD3"/>
    <w:rsid w:val="004507B7"/>
    <w:rsid w:val="004516F1"/>
    <w:rsid w:val="0045321B"/>
    <w:rsid w:val="004973FD"/>
    <w:rsid w:val="004A0A53"/>
    <w:rsid w:val="004B17E5"/>
    <w:rsid w:val="004B7D3C"/>
    <w:rsid w:val="004C4A90"/>
    <w:rsid w:val="004E034D"/>
    <w:rsid w:val="005229E4"/>
    <w:rsid w:val="0054630E"/>
    <w:rsid w:val="00560E49"/>
    <w:rsid w:val="00576CE7"/>
    <w:rsid w:val="00581C98"/>
    <w:rsid w:val="00603784"/>
    <w:rsid w:val="006471BB"/>
    <w:rsid w:val="00670D97"/>
    <w:rsid w:val="00685E9C"/>
    <w:rsid w:val="006D4CFB"/>
    <w:rsid w:val="006E3FA6"/>
    <w:rsid w:val="007026C3"/>
    <w:rsid w:val="00726516"/>
    <w:rsid w:val="0073050B"/>
    <w:rsid w:val="00764818"/>
    <w:rsid w:val="00772C1E"/>
    <w:rsid w:val="0077372B"/>
    <w:rsid w:val="007C0556"/>
    <w:rsid w:val="007D3D1A"/>
    <w:rsid w:val="007E4EBB"/>
    <w:rsid w:val="007E67FE"/>
    <w:rsid w:val="007F5E24"/>
    <w:rsid w:val="008006BF"/>
    <w:rsid w:val="0082104F"/>
    <w:rsid w:val="008259D0"/>
    <w:rsid w:val="008415A8"/>
    <w:rsid w:val="00844358"/>
    <w:rsid w:val="0085364F"/>
    <w:rsid w:val="0085477E"/>
    <w:rsid w:val="00871D7A"/>
    <w:rsid w:val="008822D2"/>
    <w:rsid w:val="008826CC"/>
    <w:rsid w:val="00895462"/>
    <w:rsid w:val="008C2186"/>
    <w:rsid w:val="0092548E"/>
    <w:rsid w:val="00952BB9"/>
    <w:rsid w:val="00974D48"/>
    <w:rsid w:val="00975A46"/>
    <w:rsid w:val="00997DCB"/>
    <w:rsid w:val="009B015D"/>
    <w:rsid w:val="009C2188"/>
    <w:rsid w:val="009E7B72"/>
    <w:rsid w:val="009F0B17"/>
    <w:rsid w:val="00A10D50"/>
    <w:rsid w:val="00A16A74"/>
    <w:rsid w:val="00A2110B"/>
    <w:rsid w:val="00A55312"/>
    <w:rsid w:val="00A8654F"/>
    <w:rsid w:val="00A86616"/>
    <w:rsid w:val="00AA6816"/>
    <w:rsid w:val="00AC07B8"/>
    <w:rsid w:val="00AF5D2A"/>
    <w:rsid w:val="00B100F0"/>
    <w:rsid w:val="00B2595A"/>
    <w:rsid w:val="00B368E0"/>
    <w:rsid w:val="00B66BB0"/>
    <w:rsid w:val="00B80EDF"/>
    <w:rsid w:val="00BC1C10"/>
    <w:rsid w:val="00BC789F"/>
    <w:rsid w:val="00BD4271"/>
    <w:rsid w:val="00C00DC2"/>
    <w:rsid w:val="00C10FEF"/>
    <w:rsid w:val="00C14BB8"/>
    <w:rsid w:val="00C52F5C"/>
    <w:rsid w:val="00C55D26"/>
    <w:rsid w:val="00C70AF7"/>
    <w:rsid w:val="00CB2A70"/>
    <w:rsid w:val="00CC3E71"/>
    <w:rsid w:val="00CD74D7"/>
    <w:rsid w:val="00D46CD1"/>
    <w:rsid w:val="00D65F19"/>
    <w:rsid w:val="00D82B0A"/>
    <w:rsid w:val="00D8344C"/>
    <w:rsid w:val="00D946A4"/>
    <w:rsid w:val="00DA6C61"/>
    <w:rsid w:val="00DB1C51"/>
    <w:rsid w:val="00E25E14"/>
    <w:rsid w:val="00E337E3"/>
    <w:rsid w:val="00E41E46"/>
    <w:rsid w:val="00E55FDE"/>
    <w:rsid w:val="00E603FA"/>
    <w:rsid w:val="00E82DA0"/>
    <w:rsid w:val="00E87DC8"/>
    <w:rsid w:val="00E94671"/>
    <w:rsid w:val="00EA180E"/>
    <w:rsid w:val="00EB426B"/>
    <w:rsid w:val="00ED050F"/>
    <w:rsid w:val="00EE2405"/>
    <w:rsid w:val="00F0257D"/>
    <w:rsid w:val="00F1228D"/>
    <w:rsid w:val="00F12F20"/>
    <w:rsid w:val="00F16639"/>
    <w:rsid w:val="00F25CB8"/>
    <w:rsid w:val="00F66F05"/>
    <w:rsid w:val="00FA1F2C"/>
    <w:rsid w:val="00FA6DFF"/>
    <w:rsid w:val="00FE5C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AB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5D26"/>
    <w:pPr>
      <w:ind w:left="720"/>
      <w:contextualSpacing/>
    </w:pPr>
  </w:style>
  <w:style w:type="paragraph" w:styleId="a4">
    <w:name w:val="Normal (Web)"/>
    <w:basedOn w:val="a"/>
    <w:uiPriority w:val="99"/>
    <w:unhideWhenUsed/>
    <w:rsid w:val="0076481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764818"/>
    <w:rPr>
      <w:b/>
      <w:bCs/>
    </w:rPr>
  </w:style>
  <w:style w:type="table" w:styleId="a6">
    <w:name w:val="Table Grid"/>
    <w:basedOn w:val="a1"/>
    <w:uiPriority w:val="39"/>
    <w:rsid w:val="004E03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lock Text"/>
    <w:basedOn w:val="a"/>
    <w:uiPriority w:val="3"/>
    <w:unhideWhenUsed/>
    <w:qFormat/>
    <w:rsid w:val="004E034D"/>
    <w:pPr>
      <w:spacing w:after="180" w:line="312" w:lineRule="auto"/>
      <w:ind w:left="288" w:right="288"/>
    </w:pPr>
    <w:rPr>
      <w:color w:val="FFFFFF" w:themeColor="background1"/>
      <w:kern w:val="2"/>
      <w:szCs w:val="20"/>
      <w:lang w:eastAsia="ja-JP"/>
      <w14:ligatures w14:val="standard"/>
    </w:rPr>
  </w:style>
  <w:style w:type="character" w:styleId="a8">
    <w:name w:val="annotation reference"/>
    <w:basedOn w:val="a0"/>
    <w:uiPriority w:val="99"/>
    <w:semiHidden/>
    <w:unhideWhenUsed/>
    <w:rsid w:val="001C20F8"/>
    <w:rPr>
      <w:sz w:val="16"/>
      <w:szCs w:val="16"/>
    </w:rPr>
  </w:style>
  <w:style w:type="paragraph" w:styleId="a9">
    <w:name w:val="annotation text"/>
    <w:basedOn w:val="a"/>
    <w:link w:val="Char"/>
    <w:uiPriority w:val="99"/>
    <w:semiHidden/>
    <w:unhideWhenUsed/>
    <w:rsid w:val="001C20F8"/>
    <w:pPr>
      <w:spacing w:line="240" w:lineRule="auto"/>
    </w:pPr>
    <w:rPr>
      <w:sz w:val="20"/>
      <w:szCs w:val="20"/>
    </w:rPr>
  </w:style>
  <w:style w:type="character" w:customStyle="1" w:styleId="Char">
    <w:name w:val="批注文字 Char"/>
    <w:basedOn w:val="a0"/>
    <w:link w:val="a9"/>
    <w:uiPriority w:val="99"/>
    <w:semiHidden/>
    <w:rsid w:val="001C20F8"/>
    <w:rPr>
      <w:sz w:val="20"/>
      <w:szCs w:val="20"/>
    </w:rPr>
  </w:style>
  <w:style w:type="paragraph" w:styleId="aa">
    <w:name w:val="annotation subject"/>
    <w:basedOn w:val="a9"/>
    <w:next w:val="a9"/>
    <w:link w:val="Char0"/>
    <w:uiPriority w:val="99"/>
    <w:semiHidden/>
    <w:unhideWhenUsed/>
    <w:rsid w:val="001C20F8"/>
    <w:rPr>
      <w:b/>
      <w:bCs/>
    </w:rPr>
  </w:style>
  <w:style w:type="character" w:customStyle="1" w:styleId="Char0">
    <w:name w:val="批注主题 Char"/>
    <w:basedOn w:val="Char"/>
    <w:link w:val="aa"/>
    <w:uiPriority w:val="99"/>
    <w:semiHidden/>
    <w:rsid w:val="001C20F8"/>
    <w:rPr>
      <w:b/>
      <w:bCs/>
      <w:sz w:val="20"/>
      <w:szCs w:val="20"/>
    </w:rPr>
  </w:style>
  <w:style w:type="paragraph" w:styleId="ab">
    <w:name w:val="Balloon Text"/>
    <w:basedOn w:val="a"/>
    <w:link w:val="Char1"/>
    <w:uiPriority w:val="99"/>
    <w:semiHidden/>
    <w:unhideWhenUsed/>
    <w:rsid w:val="001C20F8"/>
    <w:pPr>
      <w:spacing w:after="0" w:line="240" w:lineRule="auto"/>
    </w:pPr>
    <w:rPr>
      <w:rFonts w:ascii="Times New Roman" w:hAnsi="Times New Roman" w:cs="Times New Roman"/>
      <w:sz w:val="18"/>
      <w:szCs w:val="18"/>
    </w:rPr>
  </w:style>
  <w:style w:type="character" w:customStyle="1" w:styleId="Char1">
    <w:name w:val="批注框文本 Char"/>
    <w:basedOn w:val="a0"/>
    <w:link w:val="ab"/>
    <w:uiPriority w:val="99"/>
    <w:semiHidden/>
    <w:rsid w:val="001C20F8"/>
    <w:rPr>
      <w:rFonts w:ascii="Times New Roman" w:hAnsi="Times New Roman" w:cs="Times New Roman"/>
      <w:sz w:val="18"/>
      <w:szCs w:val="18"/>
    </w:rPr>
  </w:style>
  <w:style w:type="character" w:styleId="ac">
    <w:name w:val="Hyperlink"/>
    <w:basedOn w:val="a0"/>
    <w:uiPriority w:val="99"/>
    <w:unhideWhenUsed/>
    <w:rsid w:val="00361F39"/>
    <w:rPr>
      <w:color w:val="0563C1" w:themeColor="hyperlink"/>
      <w:u w:val="single"/>
    </w:rPr>
  </w:style>
  <w:style w:type="character" w:customStyle="1" w:styleId="UnresolvedMention">
    <w:name w:val="Unresolved Mention"/>
    <w:basedOn w:val="a0"/>
    <w:uiPriority w:val="99"/>
    <w:semiHidden/>
    <w:unhideWhenUsed/>
    <w:rsid w:val="00F25CB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5D26"/>
    <w:pPr>
      <w:ind w:left="720"/>
      <w:contextualSpacing/>
    </w:pPr>
  </w:style>
  <w:style w:type="paragraph" w:styleId="a4">
    <w:name w:val="Normal (Web)"/>
    <w:basedOn w:val="a"/>
    <w:uiPriority w:val="99"/>
    <w:unhideWhenUsed/>
    <w:rsid w:val="0076481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764818"/>
    <w:rPr>
      <w:b/>
      <w:bCs/>
    </w:rPr>
  </w:style>
  <w:style w:type="table" w:styleId="a6">
    <w:name w:val="Table Grid"/>
    <w:basedOn w:val="a1"/>
    <w:uiPriority w:val="39"/>
    <w:rsid w:val="004E03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lock Text"/>
    <w:basedOn w:val="a"/>
    <w:uiPriority w:val="3"/>
    <w:unhideWhenUsed/>
    <w:qFormat/>
    <w:rsid w:val="004E034D"/>
    <w:pPr>
      <w:spacing w:after="180" w:line="312" w:lineRule="auto"/>
      <w:ind w:left="288" w:right="288"/>
    </w:pPr>
    <w:rPr>
      <w:color w:val="FFFFFF" w:themeColor="background1"/>
      <w:kern w:val="2"/>
      <w:szCs w:val="20"/>
      <w:lang w:eastAsia="ja-JP"/>
      <w14:ligatures w14:val="standard"/>
    </w:rPr>
  </w:style>
  <w:style w:type="character" w:styleId="a8">
    <w:name w:val="annotation reference"/>
    <w:basedOn w:val="a0"/>
    <w:uiPriority w:val="99"/>
    <w:semiHidden/>
    <w:unhideWhenUsed/>
    <w:rsid w:val="001C20F8"/>
    <w:rPr>
      <w:sz w:val="16"/>
      <w:szCs w:val="16"/>
    </w:rPr>
  </w:style>
  <w:style w:type="paragraph" w:styleId="a9">
    <w:name w:val="annotation text"/>
    <w:basedOn w:val="a"/>
    <w:link w:val="Char"/>
    <w:uiPriority w:val="99"/>
    <w:semiHidden/>
    <w:unhideWhenUsed/>
    <w:rsid w:val="001C20F8"/>
    <w:pPr>
      <w:spacing w:line="240" w:lineRule="auto"/>
    </w:pPr>
    <w:rPr>
      <w:sz w:val="20"/>
      <w:szCs w:val="20"/>
    </w:rPr>
  </w:style>
  <w:style w:type="character" w:customStyle="1" w:styleId="Char">
    <w:name w:val="批注文字 Char"/>
    <w:basedOn w:val="a0"/>
    <w:link w:val="a9"/>
    <w:uiPriority w:val="99"/>
    <w:semiHidden/>
    <w:rsid w:val="001C20F8"/>
    <w:rPr>
      <w:sz w:val="20"/>
      <w:szCs w:val="20"/>
    </w:rPr>
  </w:style>
  <w:style w:type="paragraph" w:styleId="aa">
    <w:name w:val="annotation subject"/>
    <w:basedOn w:val="a9"/>
    <w:next w:val="a9"/>
    <w:link w:val="Char0"/>
    <w:uiPriority w:val="99"/>
    <w:semiHidden/>
    <w:unhideWhenUsed/>
    <w:rsid w:val="001C20F8"/>
    <w:rPr>
      <w:b/>
      <w:bCs/>
    </w:rPr>
  </w:style>
  <w:style w:type="character" w:customStyle="1" w:styleId="Char0">
    <w:name w:val="批注主题 Char"/>
    <w:basedOn w:val="Char"/>
    <w:link w:val="aa"/>
    <w:uiPriority w:val="99"/>
    <w:semiHidden/>
    <w:rsid w:val="001C20F8"/>
    <w:rPr>
      <w:b/>
      <w:bCs/>
      <w:sz w:val="20"/>
      <w:szCs w:val="20"/>
    </w:rPr>
  </w:style>
  <w:style w:type="paragraph" w:styleId="ab">
    <w:name w:val="Balloon Text"/>
    <w:basedOn w:val="a"/>
    <w:link w:val="Char1"/>
    <w:uiPriority w:val="99"/>
    <w:semiHidden/>
    <w:unhideWhenUsed/>
    <w:rsid w:val="001C20F8"/>
    <w:pPr>
      <w:spacing w:after="0" w:line="240" w:lineRule="auto"/>
    </w:pPr>
    <w:rPr>
      <w:rFonts w:ascii="Times New Roman" w:hAnsi="Times New Roman" w:cs="Times New Roman"/>
      <w:sz w:val="18"/>
      <w:szCs w:val="18"/>
    </w:rPr>
  </w:style>
  <w:style w:type="character" w:customStyle="1" w:styleId="Char1">
    <w:name w:val="批注框文本 Char"/>
    <w:basedOn w:val="a0"/>
    <w:link w:val="ab"/>
    <w:uiPriority w:val="99"/>
    <w:semiHidden/>
    <w:rsid w:val="001C20F8"/>
    <w:rPr>
      <w:rFonts w:ascii="Times New Roman" w:hAnsi="Times New Roman" w:cs="Times New Roman"/>
      <w:sz w:val="18"/>
      <w:szCs w:val="18"/>
    </w:rPr>
  </w:style>
  <w:style w:type="character" w:styleId="ac">
    <w:name w:val="Hyperlink"/>
    <w:basedOn w:val="a0"/>
    <w:uiPriority w:val="99"/>
    <w:unhideWhenUsed/>
    <w:rsid w:val="00361F39"/>
    <w:rPr>
      <w:color w:val="0563C1" w:themeColor="hyperlink"/>
      <w:u w:val="single"/>
    </w:rPr>
  </w:style>
  <w:style w:type="character" w:customStyle="1" w:styleId="UnresolvedMention">
    <w:name w:val="Unresolved Mention"/>
    <w:basedOn w:val="a0"/>
    <w:uiPriority w:val="99"/>
    <w:semiHidden/>
    <w:unhideWhenUsed/>
    <w:rsid w:val="00F25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801918">
      <w:bodyDiv w:val="1"/>
      <w:marLeft w:val="0"/>
      <w:marRight w:val="0"/>
      <w:marTop w:val="0"/>
      <w:marBottom w:val="0"/>
      <w:divBdr>
        <w:top w:val="none" w:sz="0" w:space="0" w:color="auto"/>
        <w:left w:val="none" w:sz="0" w:space="0" w:color="auto"/>
        <w:bottom w:val="none" w:sz="0" w:space="0" w:color="auto"/>
        <w:right w:val="none" w:sz="0" w:space="0" w:color="auto"/>
      </w:divBdr>
    </w:div>
    <w:div w:id="1220285326">
      <w:bodyDiv w:val="1"/>
      <w:marLeft w:val="0"/>
      <w:marRight w:val="0"/>
      <w:marTop w:val="0"/>
      <w:marBottom w:val="0"/>
      <w:divBdr>
        <w:top w:val="none" w:sz="0" w:space="0" w:color="auto"/>
        <w:left w:val="none" w:sz="0" w:space="0" w:color="auto"/>
        <w:bottom w:val="none" w:sz="0" w:space="0" w:color="auto"/>
        <w:right w:val="none" w:sz="0" w:space="0" w:color="auto"/>
      </w:divBdr>
    </w:div>
    <w:div w:id="1268273751">
      <w:bodyDiv w:val="1"/>
      <w:marLeft w:val="0"/>
      <w:marRight w:val="0"/>
      <w:marTop w:val="0"/>
      <w:marBottom w:val="0"/>
      <w:divBdr>
        <w:top w:val="none" w:sz="0" w:space="0" w:color="auto"/>
        <w:left w:val="none" w:sz="0" w:space="0" w:color="auto"/>
        <w:bottom w:val="none" w:sz="0" w:space="0" w:color="auto"/>
        <w:right w:val="none" w:sz="0" w:space="0" w:color="auto"/>
      </w:divBdr>
    </w:div>
    <w:div w:id="1479345540">
      <w:bodyDiv w:val="1"/>
      <w:marLeft w:val="0"/>
      <w:marRight w:val="0"/>
      <w:marTop w:val="0"/>
      <w:marBottom w:val="0"/>
      <w:divBdr>
        <w:top w:val="none" w:sz="0" w:space="0" w:color="auto"/>
        <w:left w:val="none" w:sz="0" w:space="0" w:color="auto"/>
        <w:bottom w:val="none" w:sz="0" w:space="0" w:color="auto"/>
        <w:right w:val="none" w:sz="0" w:space="0" w:color="auto"/>
      </w:divBdr>
    </w:div>
    <w:div w:id="179505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erbergear.com/en-us/shop/equipment/all-equipment/magniplier-75-needlenose-31-003597"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535</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apple8</cp:lastModifiedBy>
  <cp:revision>2</cp:revision>
  <dcterms:created xsi:type="dcterms:W3CDTF">2020-12-07T11:44:00Z</dcterms:created>
  <dcterms:modified xsi:type="dcterms:W3CDTF">2020-12-07T11:44:00Z</dcterms:modified>
</cp:coreProperties>
</file>